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5E9C" w:rsidRPr="00337ECC" w:rsidRDefault="00C85E9C" w:rsidP="00C85E9C">
      <w:pPr>
        <w:pStyle w:val="1"/>
        <w:ind w:left="5400" w:hanging="5684"/>
        <w:jc w:val="center"/>
        <w:rPr>
          <w:noProof/>
        </w:rPr>
      </w:pPr>
      <w:r w:rsidRPr="00337ECC">
        <w:rPr>
          <w:noProof/>
        </w:rPr>
        <w:drawing>
          <wp:inline distT="0" distB="0" distL="0" distR="0" wp14:anchorId="2255FFA9" wp14:editId="583DBB1A">
            <wp:extent cx="1017905" cy="882650"/>
            <wp:effectExtent l="0" t="0" r="0" b="0"/>
            <wp:docPr id="1" name="Рисунок 1" descr="Ставропольский р-н (герб)конту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Ставропольский р-н (герб)контур"/>
                    <pic:cNvPicPr>
                      <a:picLocks noChangeAspect="1" noChangeArrowheads="1"/>
                    </pic:cNvPicPr>
                  </pic:nvPicPr>
                  <pic:blipFill>
                    <a:blip r:embed="rId5">
                      <a:lum bright="-24000" contrast="30000"/>
                      <a:extLst>
                        <a:ext uri="{28A0092B-C50C-407E-A947-70E740481C1C}">
                          <a14:useLocalDpi xmlns:a14="http://schemas.microsoft.com/office/drawing/2010/main" val="0"/>
                        </a:ext>
                      </a:extLst>
                    </a:blip>
                    <a:srcRect/>
                    <a:stretch>
                      <a:fillRect/>
                    </a:stretch>
                  </pic:blipFill>
                  <pic:spPr bwMode="auto">
                    <a:xfrm>
                      <a:off x="0" y="0"/>
                      <a:ext cx="1017905" cy="882650"/>
                    </a:xfrm>
                    <a:prstGeom prst="rect">
                      <a:avLst/>
                    </a:prstGeom>
                    <a:noFill/>
                    <a:ln>
                      <a:noFill/>
                    </a:ln>
                  </pic:spPr>
                </pic:pic>
              </a:graphicData>
            </a:graphic>
          </wp:inline>
        </w:drawing>
      </w:r>
    </w:p>
    <w:p w:rsidR="00C85E9C" w:rsidRPr="00337ECC" w:rsidRDefault="00C85E9C" w:rsidP="00C85E9C">
      <w:pPr>
        <w:jc w:val="center"/>
      </w:pPr>
      <w:r w:rsidRPr="00337ECC">
        <w:t>Российская Федерация</w:t>
      </w:r>
    </w:p>
    <w:p w:rsidR="00C85E9C" w:rsidRPr="00337ECC" w:rsidRDefault="00C85E9C" w:rsidP="00C85E9C">
      <w:pPr>
        <w:jc w:val="center"/>
      </w:pPr>
      <w:r w:rsidRPr="00337ECC">
        <w:t>Самарская область</w:t>
      </w:r>
    </w:p>
    <w:p w:rsidR="00C85E9C" w:rsidRPr="00337ECC" w:rsidRDefault="00C85E9C" w:rsidP="00C85E9C">
      <w:pPr>
        <w:pStyle w:val="ConsPlusTitle"/>
        <w:widowControl/>
        <w:spacing w:line="360" w:lineRule="auto"/>
        <w:jc w:val="center"/>
        <w:outlineLvl w:val="0"/>
        <w:rPr>
          <w:rFonts w:ascii="Times New Roman" w:hAnsi="Times New Roman" w:cs="Times New Roman"/>
        </w:rPr>
      </w:pPr>
      <w:r w:rsidRPr="00337ECC">
        <w:rPr>
          <w:rFonts w:ascii="Times New Roman" w:hAnsi="Times New Roman" w:cs="Times New Roman"/>
        </w:rPr>
        <w:t xml:space="preserve"> АДМИНИСТРАЦИЯ СЕЛЬСКОГО ПОСЕЛЕНИЯ </w:t>
      </w:r>
      <w:r w:rsidRPr="00337ECC">
        <w:rPr>
          <w:rFonts w:ascii="Times New Roman" w:hAnsi="Times New Roman" w:cs="Times New Roman"/>
        </w:rPr>
        <w:t>ОСИНОВКА</w:t>
      </w:r>
    </w:p>
    <w:p w:rsidR="00C85E9C" w:rsidRPr="00337ECC" w:rsidRDefault="00C85E9C" w:rsidP="00C85E9C">
      <w:pPr>
        <w:pStyle w:val="ConsPlusTitle"/>
        <w:widowControl/>
        <w:spacing w:line="360" w:lineRule="auto"/>
        <w:jc w:val="center"/>
        <w:outlineLvl w:val="0"/>
        <w:rPr>
          <w:rFonts w:ascii="Times New Roman" w:hAnsi="Times New Roman" w:cs="Times New Roman"/>
        </w:rPr>
      </w:pPr>
      <w:r w:rsidRPr="00337ECC">
        <w:rPr>
          <w:rFonts w:ascii="Times New Roman" w:hAnsi="Times New Roman" w:cs="Times New Roman"/>
        </w:rPr>
        <w:t>МУНИЦИПАЛЬНОГО РАЙОНА СТАВРОПОЛЬСКИЙ</w:t>
      </w:r>
    </w:p>
    <w:p w:rsidR="00C85E9C" w:rsidRPr="00337ECC" w:rsidRDefault="00C85E9C" w:rsidP="00C85E9C">
      <w:pPr>
        <w:pStyle w:val="ConsPlusTitle"/>
        <w:widowControl/>
        <w:spacing w:line="360" w:lineRule="auto"/>
        <w:jc w:val="center"/>
        <w:rPr>
          <w:rFonts w:ascii="Times New Roman" w:hAnsi="Times New Roman" w:cs="Times New Roman"/>
        </w:rPr>
      </w:pPr>
      <w:r w:rsidRPr="00337ECC">
        <w:rPr>
          <w:rFonts w:ascii="Times New Roman" w:hAnsi="Times New Roman" w:cs="Times New Roman"/>
        </w:rPr>
        <w:t>САМАРСКОЙ ОБЛАСТИ</w:t>
      </w:r>
    </w:p>
    <w:p w:rsidR="00C85E9C" w:rsidRPr="00337ECC" w:rsidRDefault="00C85E9C" w:rsidP="00C85E9C">
      <w:pPr>
        <w:jc w:val="center"/>
        <w:rPr>
          <w:b/>
          <w:sz w:val="36"/>
          <w:szCs w:val="36"/>
        </w:rPr>
      </w:pPr>
      <w:r w:rsidRPr="00337ECC">
        <w:rPr>
          <w:b/>
          <w:sz w:val="36"/>
          <w:szCs w:val="36"/>
        </w:rPr>
        <w:t>ПОСТАНОВЛЕНИЕ</w:t>
      </w:r>
    </w:p>
    <w:p w:rsidR="00C85E9C" w:rsidRPr="00337ECC" w:rsidRDefault="00C85E9C" w:rsidP="00C85E9C">
      <w:pPr>
        <w:jc w:val="center"/>
        <w:rPr>
          <w:sz w:val="28"/>
          <w:szCs w:val="28"/>
        </w:rPr>
      </w:pPr>
      <w:r w:rsidRPr="00337ECC">
        <w:rPr>
          <w:sz w:val="28"/>
          <w:szCs w:val="28"/>
        </w:rPr>
        <w:t xml:space="preserve">От </w:t>
      </w:r>
      <w:r w:rsidRPr="00337ECC">
        <w:rPr>
          <w:sz w:val="28"/>
          <w:szCs w:val="28"/>
        </w:rPr>
        <w:t>19</w:t>
      </w:r>
      <w:r w:rsidRPr="00337ECC">
        <w:rPr>
          <w:sz w:val="28"/>
          <w:szCs w:val="28"/>
        </w:rPr>
        <w:t xml:space="preserve">.05.2025 года </w:t>
      </w:r>
      <w:r w:rsidRPr="00337ECC">
        <w:rPr>
          <w:sz w:val="28"/>
          <w:szCs w:val="28"/>
        </w:rPr>
        <w:tab/>
      </w:r>
      <w:r w:rsidRPr="00337ECC">
        <w:rPr>
          <w:sz w:val="28"/>
          <w:szCs w:val="28"/>
        </w:rPr>
        <w:tab/>
      </w:r>
      <w:r w:rsidRPr="00337ECC">
        <w:rPr>
          <w:sz w:val="28"/>
          <w:szCs w:val="28"/>
        </w:rPr>
        <w:tab/>
      </w:r>
      <w:r w:rsidRPr="00337ECC">
        <w:rPr>
          <w:sz w:val="28"/>
          <w:szCs w:val="28"/>
        </w:rPr>
        <w:tab/>
      </w:r>
      <w:r w:rsidRPr="00337ECC">
        <w:rPr>
          <w:sz w:val="28"/>
          <w:szCs w:val="28"/>
        </w:rPr>
        <w:tab/>
      </w:r>
      <w:r w:rsidRPr="00337ECC">
        <w:rPr>
          <w:sz w:val="28"/>
          <w:szCs w:val="28"/>
        </w:rPr>
        <w:tab/>
      </w:r>
      <w:r w:rsidRPr="00337ECC">
        <w:rPr>
          <w:sz w:val="28"/>
          <w:szCs w:val="28"/>
        </w:rPr>
        <w:tab/>
      </w:r>
      <w:r w:rsidRPr="00337ECC">
        <w:rPr>
          <w:sz w:val="28"/>
          <w:szCs w:val="28"/>
        </w:rPr>
        <w:tab/>
        <w:t xml:space="preserve">№ </w:t>
      </w:r>
      <w:r w:rsidRPr="00337ECC">
        <w:rPr>
          <w:sz w:val="28"/>
          <w:szCs w:val="28"/>
        </w:rPr>
        <w:t>25</w:t>
      </w:r>
    </w:p>
    <w:p w:rsidR="00C85E9C" w:rsidRPr="00337ECC" w:rsidRDefault="00C85E9C" w:rsidP="00C85E9C">
      <w:pPr>
        <w:jc w:val="center"/>
        <w:rPr>
          <w:b/>
          <w:u w:val="single"/>
        </w:rPr>
      </w:pPr>
    </w:p>
    <w:p w:rsidR="00C85E9C" w:rsidRPr="00337ECC" w:rsidRDefault="00C85E9C" w:rsidP="00C85E9C">
      <w:pPr>
        <w:jc w:val="center"/>
        <w:outlineLvl w:val="0"/>
        <w:rPr>
          <w:b/>
          <w:bCs/>
          <w:sz w:val="28"/>
          <w:szCs w:val="28"/>
          <w:lang w:eastAsia="ar-SA"/>
        </w:rPr>
      </w:pPr>
      <w:r w:rsidRPr="00337ECC">
        <w:rPr>
          <w:b/>
          <w:bCs/>
          <w:sz w:val="28"/>
          <w:szCs w:val="28"/>
          <w:lang w:eastAsia="ar-SA"/>
        </w:rPr>
        <w:t xml:space="preserve">О внесении изменений в постановление администрации сельского поселения </w:t>
      </w:r>
      <w:r w:rsidRPr="00337ECC">
        <w:rPr>
          <w:b/>
          <w:bCs/>
          <w:sz w:val="28"/>
          <w:szCs w:val="28"/>
          <w:lang w:eastAsia="ar-SA"/>
        </w:rPr>
        <w:t>Осиновка</w:t>
      </w:r>
      <w:r w:rsidRPr="00337ECC">
        <w:rPr>
          <w:b/>
          <w:bCs/>
          <w:sz w:val="28"/>
          <w:szCs w:val="28"/>
          <w:lang w:eastAsia="ar-SA"/>
        </w:rPr>
        <w:t xml:space="preserve"> муниципального района Ставропольский Самарской области от 0</w:t>
      </w:r>
      <w:r w:rsidRPr="00337ECC">
        <w:rPr>
          <w:b/>
          <w:bCs/>
          <w:sz w:val="28"/>
          <w:szCs w:val="28"/>
          <w:lang w:eastAsia="ar-SA"/>
        </w:rPr>
        <w:t>8</w:t>
      </w:r>
      <w:r w:rsidRPr="00337ECC">
        <w:rPr>
          <w:b/>
          <w:bCs/>
          <w:sz w:val="28"/>
          <w:szCs w:val="28"/>
          <w:lang w:eastAsia="ar-SA"/>
        </w:rPr>
        <w:t xml:space="preserve">.10.2013 № </w:t>
      </w:r>
      <w:r w:rsidRPr="00337ECC">
        <w:rPr>
          <w:b/>
          <w:bCs/>
          <w:sz w:val="28"/>
          <w:szCs w:val="28"/>
          <w:lang w:eastAsia="ar-SA"/>
        </w:rPr>
        <w:t>28</w:t>
      </w:r>
      <w:r w:rsidRPr="00337ECC">
        <w:rPr>
          <w:b/>
          <w:bCs/>
          <w:sz w:val="28"/>
          <w:szCs w:val="28"/>
          <w:lang w:eastAsia="ar-SA"/>
        </w:rPr>
        <w:t xml:space="preserve"> «О подготовке проекта Правил землепользования и застройки сельского поселения </w:t>
      </w:r>
      <w:r w:rsidRPr="00337ECC">
        <w:rPr>
          <w:b/>
          <w:bCs/>
          <w:sz w:val="28"/>
          <w:szCs w:val="28"/>
          <w:lang w:eastAsia="ar-SA"/>
        </w:rPr>
        <w:t>Осиновка</w:t>
      </w:r>
      <w:r w:rsidRPr="00337ECC">
        <w:rPr>
          <w:b/>
          <w:bCs/>
          <w:sz w:val="28"/>
          <w:szCs w:val="28"/>
          <w:lang w:eastAsia="ar-SA"/>
        </w:rPr>
        <w:t xml:space="preserve"> муниципального района Ставропольский Самарской области»</w:t>
      </w:r>
    </w:p>
    <w:p w:rsidR="00C85E9C" w:rsidRPr="00337ECC" w:rsidRDefault="00C85E9C" w:rsidP="00C85E9C">
      <w:pPr>
        <w:ind w:firstLine="709"/>
        <w:jc w:val="both"/>
        <w:rPr>
          <w:sz w:val="28"/>
          <w:szCs w:val="28"/>
        </w:rPr>
      </w:pPr>
    </w:p>
    <w:p w:rsidR="00C85E9C" w:rsidRPr="003D0153" w:rsidRDefault="00C85E9C" w:rsidP="00C85E9C">
      <w:pPr>
        <w:ind w:firstLine="709"/>
        <w:jc w:val="both"/>
        <w:rPr>
          <w:sz w:val="24"/>
          <w:szCs w:val="24"/>
        </w:rPr>
      </w:pPr>
      <w:r w:rsidRPr="003D0153">
        <w:rPr>
          <w:sz w:val="24"/>
          <w:szCs w:val="24"/>
        </w:rPr>
        <w:t xml:space="preserve">В соответствии со статьями 31, 32, 33, 39, 40 Градостроительного кодекса Российской Федерации (далее также </w:t>
      </w:r>
      <w:proofErr w:type="spellStart"/>
      <w:r w:rsidRPr="003D0153">
        <w:rPr>
          <w:sz w:val="24"/>
          <w:szCs w:val="24"/>
        </w:rPr>
        <w:t>ГрК</w:t>
      </w:r>
      <w:proofErr w:type="spellEnd"/>
      <w:r w:rsidRPr="003D0153">
        <w:rPr>
          <w:sz w:val="24"/>
          <w:szCs w:val="24"/>
        </w:rPr>
        <w:t xml:space="preserve"> РФ), соглашением от 01.07.2019 № 1 «О передаче осуществления части полномочий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на уровень муниципального района Ставропольский» (далее также – Соглашение о передаче части полномочий на уровень района), подпунктами «д», «е», «м», «н» подпункта 17 пункта 2.2 Положения о министерстве градостроительной политики Самарской области, утвержденного постановлением Правительства Самарской области от 14.02.2025 № 45 «Об утверждении Положения о министерстве градостроительной политики Самарской области», на основании писем министерства градостроительной политики Самарской области от 10.04.2025 № МГП_214-исх, от 25.04.2025</w:t>
      </w:r>
      <w:r w:rsidRPr="003D0153">
        <w:rPr>
          <w:sz w:val="24"/>
          <w:szCs w:val="24"/>
        </w:rPr>
        <w:br/>
        <w:t xml:space="preserve">№ МГП/482, руководствуясь необходимостью актуализации состава, порядка деятельности комиссии по подготовке проекта правил землепользования и застройки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(далее также – Комиссия), а также, порядка направления в Комиссию предложений заинтересованных лиц, администрация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постановляет:</w:t>
      </w:r>
    </w:p>
    <w:p w:rsidR="00C85E9C" w:rsidRPr="003D0153" w:rsidRDefault="00C85E9C" w:rsidP="00C85E9C">
      <w:pPr>
        <w:ind w:firstLine="709"/>
        <w:jc w:val="both"/>
        <w:rPr>
          <w:sz w:val="24"/>
          <w:szCs w:val="24"/>
        </w:rPr>
      </w:pPr>
    </w:p>
    <w:p w:rsidR="00C85E9C" w:rsidRPr="003D0153" w:rsidRDefault="00C85E9C" w:rsidP="00C85E9C">
      <w:pPr>
        <w:ind w:firstLine="709"/>
        <w:jc w:val="both"/>
        <w:outlineLvl w:val="0"/>
        <w:rPr>
          <w:b/>
          <w:bCs/>
          <w:sz w:val="24"/>
          <w:szCs w:val="24"/>
          <w:lang w:eastAsia="ar-SA"/>
        </w:rPr>
      </w:pPr>
      <w:r w:rsidRPr="003D0153">
        <w:rPr>
          <w:b/>
          <w:sz w:val="24"/>
          <w:szCs w:val="24"/>
          <w:lang w:val="en-US"/>
        </w:rPr>
        <w:t>I</w:t>
      </w:r>
      <w:r w:rsidRPr="003D0153">
        <w:rPr>
          <w:b/>
          <w:sz w:val="24"/>
          <w:szCs w:val="24"/>
        </w:rPr>
        <w:t>.</w:t>
      </w:r>
      <w:r w:rsidRPr="003D0153">
        <w:rPr>
          <w:sz w:val="24"/>
          <w:szCs w:val="24"/>
        </w:rPr>
        <w:tab/>
        <w:t xml:space="preserve">Внести в постановление администрации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от 0</w:t>
      </w:r>
      <w:r w:rsidRPr="003D0153">
        <w:rPr>
          <w:sz w:val="24"/>
          <w:szCs w:val="24"/>
        </w:rPr>
        <w:t>8</w:t>
      </w:r>
      <w:r w:rsidRPr="003D0153">
        <w:rPr>
          <w:sz w:val="24"/>
          <w:szCs w:val="24"/>
        </w:rPr>
        <w:t xml:space="preserve">.10.2013 г. № </w:t>
      </w:r>
      <w:r w:rsidRPr="003D0153">
        <w:rPr>
          <w:sz w:val="24"/>
          <w:szCs w:val="24"/>
        </w:rPr>
        <w:t>2</w:t>
      </w:r>
      <w:r w:rsidRPr="003D0153">
        <w:rPr>
          <w:sz w:val="24"/>
          <w:szCs w:val="24"/>
        </w:rPr>
        <w:t xml:space="preserve">8 </w:t>
      </w:r>
      <w:r w:rsidRPr="003D0153">
        <w:rPr>
          <w:bCs/>
          <w:sz w:val="24"/>
          <w:szCs w:val="24"/>
          <w:lang w:eastAsia="ar-SA"/>
        </w:rPr>
        <w:t xml:space="preserve">« О подготовке проекта Правил землепользования и застройки сельского поселения </w:t>
      </w:r>
      <w:r w:rsidRPr="003D0153">
        <w:rPr>
          <w:sz w:val="24"/>
          <w:szCs w:val="24"/>
        </w:rPr>
        <w:t>Осиновка</w:t>
      </w:r>
      <w:r w:rsidRPr="003D0153">
        <w:rPr>
          <w:bCs/>
          <w:sz w:val="24"/>
          <w:szCs w:val="24"/>
          <w:lang w:eastAsia="ar-SA"/>
        </w:rPr>
        <w:t xml:space="preserve"> муниципального района Ставропольский Самарской области» следующие изменения:</w:t>
      </w:r>
    </w:p>
    <w:p w:rsidR="00C85E9C" w:rsidRPr="003D0153" w:rsidRDefault="00C85E9C" w:rsidP="00C85E9C">
      <w:pPr>
        <w:pStyle w:val="msonormalbullet2gifbullet1gif"/>
        <w:spacing w:before="0" w:beforeAutospacing="0" w:after="0" w:afterAutospacing="0"/>
        <w:ind w:firstLine="709"/>
        <w:contextualSpacing/>
        <w:jc w:val="both"/>
      </w:pPr>
      <w:r w:rsidRPr="003D0153">
        <w:rPr>
          <w:b/>
          <w:lang w:val="en-US"/>
        </w:rPr>
        <w:t>I</w:t>
      </w:r>
      <w:r w:rsidRPr="003D0153">
        <w:rPr>
          <w:b/>
        </w:rPr>
        <w:t>.</w:t>
      </w:r>
      <w:r w:rsidRPr="003D0153">
        <w:rPr>
          <w:b/>
          <w:lang w:val="en-US"/>
        </w:rPr>
        <w:t>I</w:t>
      </w:r>
      <w:r w:rsidRPr="003D0153">
        <w:rPr>
          <w:b/>
        </w:rPr>
        <w:t>.</w:t>
      </w:r>
      <w:r w:rsidRPr="003D0153">
        <w:tab/>
        <w:t xml:space="preserve">Приложение № 2 к постановлению Администрации сельского поселения </w:t>
      </w:r>
      <w:r w:rsidRPr="003D0153">
        <w:t>Осиновка</w:t>
      </w:r>
      <w:r w:rsidRPr="003D0153">
        <w:t xml:space="preserve"> муниципального района Ставропольский Самарской области от 0</w:t>
      </w:r>
      <w:r w:rsidRPr="003D0153">
        <w:t>8</w:t>
      </w:r>
      <w:r w:rsidRPr="003D0153">
        <w:t xml:space="preserve">.10.2013 г. № </w:t>
      </w:r>
      <w:r w:rsidRPr="003D0153">
        <w:t>2</w:t>
      </w:r>
      <w:r w:rsidRPr="003D0153">
        <w:t>8 изложить в следующей редакции:</w:t>
      </w:r>
    </w:p>
    <w:p w:rsidR="00C85E9C" w:rsidRPr="003D0153" w:rsidRDefault="00C85E9C" w:rsidP="00C85E9C">
      <w:pPr>
        <w:pStyle w:val="msonormalbullet2gifbullet1gif"/>
        <w:spacing w:before="0" w:beforeAutospacing="0" w:after="0" w:afterAutospacing="0"/>
        <w:ind w:firstLine="709"/>
        <w:contextualSpacing/>
        <w:jc w:val="both"/>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C85E9C" w:rsidRPr="003D0153" w:rsidRDefault="00C85E9C" w:rsidP="00C85E9C">
      <w:pPr>
        <w:ind w:left="4962"/>
        <w:jc w:val="center"/>
        <w:rPr>
          <w:sz w:val="24"/>
          <w:szCs w:val="24"/>
        </w:rPr>
      </w:pPr>
      <w:r w:rsidRPr="003D0153">
        <w:rPr>
          <w:sz w:val="24"/>
          <w:szCs w:val="24"/>
        </w:rPr>
        <w:lastRenderedPageBreak/>
        <w:t>«Приложение № 2</w:t>
      </w:r>
    </w:p>
    <w:p w:rsidR="00C85E9C" w:rsidRPr="003D0153" w:rsidRDefault="00C85E9C" w:rsidP="00C85E9C">
      <w:pPr>
        <w:ind w:left="4962"/>
        <w:jc w:val="center"/>
        <w:rPr>
          <w:sz w:val="24"/>
          <w:szCs w:val="24"/>
        </w:rPr>
      </w:pPr>
      <w:r w:rsidRPr="003D0153">
        <w:rPr>
          <w:sz w:val="24"/>
          <w:szCs w:val="24"/>
        </w:rPr>
        <w:t>к постановлению Администрации</w:t>
      </w:r>
    </w:p>
    <w:p w:rsidR="00C85E9C" w:rsidRPr="003D0153" w:rsidRDefault="00C85E9C" w:rsidP="00C85E9C">
      <w:pPr>
        <w:ind w:left="4962"/>
        <w:jc w:val="center"/>
        <w:rPr>
          <w:sz w:val="24"/>
          <w:szCs w:val="24"/>
        </w:rPr>
      </w:pPr>
      <w:r w:rsidRPr="003D0153">
        <w:rPr>
          <w:sz w:val="24"/>
          <w:szCs w:val="24"/>
        </w:rPr>
        <w:t xml:space="preserve">сельского поселения </w:t>
      </w:r>
      <w:r w:rsidRPr="003D0153">
        <w:rPr>
          <w:sz w:val="24"/>
          <w:szCs w:val="24"/>
        </w:rPr>
        <w:t>Осиновка</w:t>
      </w:r>
    </w:p>
    <w:p w:rsidR="00C85E9C" w:rsidRPr="003D0153" w:rsidRDefault="00C85E9C" w:rsidP="00C85E9C">
      <w:pPr>
        <w:ind w:left="4962"/>
        <w:jc w:val="center"/>
        <w:rPr>
          <w:sz w:val="24"/>
          <w:szCs w:val="24"/>
        </w:rPr>
      </w:pPr>
      <w:r w:rsidRPr="003D0153">
        <w:rPr>
          <w:sz w:val="24"/>
          <w:szCs w:val="24"/>
        </w:rPr>
        <w:t>муниципального района Ставропольский</w:t>
      </w:r>
    </w:p>
    <w:p w:rsidR="003D0153" w:rsidRDefault="00C85E9C" w:rsidP="003D0153">
      <w:pPr>
        <w:ind w:left="4962"/>
        <w:jc w:val="center"/>
        <w:rPr>
          <w:sz w:val="24"/>
          <w:szCs w:val="24"/>
        </w:rPr>
      </w:pPr>
      <w:r w:rsidRPr="003D0153">
        <w:rPr>
          <w:sz w:val="24"/>
          <w:szCs w:val="24"/>
        </w:rPr>
        <w:t>Самарской области</w:t>
      </w:r>
    </w:p>
    <w:p w:rsidR="00C85E9C" w:rsidRPr="003D0153" w:rsidRDefault="00C85E9C" w:rsidP="003D0153">
      <w:pPr>
        <w:ind w:left="4962"/>
        <w:jc w:val="center"/>
        <w:rPr>
          <w:sz w:val="24"/>
          <w:szCs w:val="24"/>
        </w:rPr>
      </w:pPr>
      <w:r w:rsidRPr="003D0153">
        <w:rPr>
          <w:sz w:val="24"/>
          <w:szCs w:val="24"/>
          <w:u w:val="single"/>
        </w:rPr>
        <w:t>от 0</w:t>
      </w:r>
      <w:r w:rsidRPr="003D0153">
        <w:rPr>
          <w:sz w:val="24"/>
          <w:szCs w:val="24"/>
          <w:u w:val="single"/>
        </w:rPr>
        <w:t>8</w:t>
      </w:r>
      <w:r w:rsidRPr="003D0153">
        <w:rPr>
          <w:sz w:val="24"/>
          <w:szCs w:val="24"/>
          <w:u w:val="single"/>
        </w:rPr>
        <w:t xml:space="preserve">.10.2013 г.           № </w:t>
      </w:r>
      <w:r w:rsidRPr="003D0153">
        <w:rPr>
          <w:sz w:val="24"/>
          <w:szCs w:val="24"/>
          <w:u w:val="single"/>
        </w:rPr>
        <w:t>2</w:t>
      </w:r>
      <w:r w:rsidRPr="003D0153">
        <w:rPr>
          <w:sz w:val="24"/>
          <w:szCs w:val="24"/>
          <w:u w:val="single"/>
        </w:rPr>
        <w:t>8</w:t>
      </w:r>
    </w:p>
    <w:p w:rsidR="00C85E9C" w:rsidRPr="003D0153" w:rsidRDefault="00C85E9C" w:rsidP="00C85E9C">
      <w:pPr>
        <w:pStyle w:val="msonormalbullet2gifbullet1gif"/>
        <w:spacing w:before="0" w:beforeAutospacing="0" w:after="0" w:afterAutospacing="0"/>
        <w:ind w:firstLine="709"/>
        <w:contextualSpacing/>
        <w:jc w:val="both"/>
      </w:pP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 xml:space="preserve">Состав комиссии по подготовке проекта Правил землепользования и застройки сельского поселения </w:t>
      </w:r>
      <w:r w:rsidRPr="003D0153">
        <w:rPr>
          <w:rFonts w:ascii="Times New Roman" w:hAnsi="Times New Roman" w:cs="Times New Roman"/>
          <w:sz w:val="24"/>
          <w:szCs w:val="24"/>
        </w:rPr>
        <w:t>Осиновка</w:t>
      </w:r>
      <w:r w:rsidRPr="003D0153">
        <w:rPr>
          <w:rFonts w:ascii="Times New Roman" w:hAnsi="Times New Roman" w:cs="Times New Roman"/>
          <w:sz w:val="24"/>
          <w:szCs w:val="24"/>
        </w:rPr>
        <w:t xml:space="preserve"> муниципального района Ставропольский Самарской области:</w:t>
      </w:r>
    </w:p>
    <w:p w:rsidR="00C85E9C" w:rsidRPr="003D0153" w:rsidRDefault="00C85E9C" w:rsidP="00C85E9C">
      <w:pPr>
        <w:pStyle w:val="ConsPlusNormal"/>
        <w:widowControl/>
        <w:ind w:firstLine="709"/>
        <w:jc w:val="both"/>
        <w:rPr>
          <w:rFonts w:ascii="Times New Roman" w:hAnsi="Times New Roman" w:cs="Times New Roman"/>
          <w:sz w:val="24"/>
          <w:szCs w:val="24"/>
        </w:rPr>
      </w:pPr>
    </w:p>
    <w:p w:rsidR="00C85E9C" w:rsidRPr="003D0153" w:rsidRDefault="00C85E9C" w:rsidP="00C85E9C">
      <w:pPr>
        <w:pStyle w:val="ConsPlusNormal"/>
        <w:widowControl/>
        <w:numPr>
          <w:ilvl w:val="0"/>
          <w:numId w:val="5"/>
        </w:numPr>
        <w:tabs>
          <w:tab w:val="center" w:pos="709"/>
        </w:tabs>
        <w:ind w:left="0" w:firstLine="709"/>
        <w:jc w:val="both"/>
        <w:rPr>
          <w:rFonts w:ascii="Times New Roman" w:hAnsi="Times New Roman" w:cs="Times New Roman"/>
          <w:sz w:val="24"/>
          <w:szCs w:val="24"/>
        </w:rPr>
      </w:pPr>
      <w:r w:rsidRPr="003D0153">
        <w:rPr>
          <w:rFonts w:ascii="Times New Roman" w:hAnsi="Times New Roman" w:cs="Times New Roman"/>
          <w:sz w:val="24"/>
          <w:szCs w:val="24"/>
        </w:rPr>
        <w:t>Председатель Комиссии -</w:t>
      </w: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Котков Виктор Федорович</w:t>
      </w:r>
      <w:r w:rsidRPr="003D0153">
        <w:rPr>
          <w:rFonts w:ascii="Times New Roman" w:hAnsi="Times New Roman" w:cs="Times New Roman"/>
          <w:sz w:val="24"/>
          <w:szCs w:val="24"/>
        </w:rPr>
        <w:t xml:space="preserve"> – Глава сельского поселения </w:t>
      </w:r>
      <w:r w:rsidRPr="003D0153">
        <w:rPr>
          <w:rFonts w:ascii="Times New Roman" w:hAnsi="Times New Roman" w:cs="Times New Roman"/>
          <w:sz w:val="24"/>
          <w:szCs w:val="24"/>
        </w:rPr>
        <w:t>Осиновка</w:t>
      </w:r>
      <w:r w:rsidRPr="003D0153">
        <w:rPr>
          <w:rFonts w:ascii="Times New Roman" w:hAnsi="Times New Roman" w:cs="Times New Roman"/>
          <w:sz w:val="24"/>
          <w:szCs w:val="24"/>
        </w:rPr>
        <w:t>.</w:t>
      </w:r>
    </w:p>
    <w:p w:rsidR="00C85E9C" w:rsidRPr="003D0153" w:rsidRDefault="00C85E9C" w:rsidP="00C85E9C">
      <w:pPr>
        <w:pStyle w:val="ConsPlusNormal"/>
        <w:widowControl/>
        <w:numPr>
          <w:ilvl w:val="0"/>
          <w:numId w:val="5"/>
        </w:numPr>
        <w:tabs>
          <w:tab w:val="center" w:pos="709"/>
        </w:tabs>
        <w:ind w:left="0" w:firstLine="709"/>
        <w:jc w:val="both"/>
        <w:rPr>
          <w:rFonts w:ascii="Times New Roman" w:hAnsi="Times New Roman" w:cs="Times New Roman"/>
          <w:sz w:val="24"/>
          <w:szCs w:val="24"/>
        </w:rPr>
      </w:pPr>
      <w:r w:rsidRPr="003D0153">
        <w:rPr>
          <w:rFonts w:ascii="Times New Roman" w:hAnsi="Times New Roman" w:cs="Times New Roman"/>
          <w:sz w:val="24"/>
          <w:szCs w:val="24"/>
        </w:rPr>
        <w:t>Заместитель председателя Комиссии -</w:t>
      </w: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Лизунова Светлана Владимировна</w:t>
      </w:r>
      <w:r w:rsidRPr="003D0153">
        <w:rPr>
          <w:rFonts w:ascii="Times New Roman" w:hAnsi="Times New Roman" w:cs="Times New Roman"/>
          <w:sz w:val="24"/>
          <w:szCs w:val="24"/>
        </w:rPr>
        <w:t xml:space="preserve"> – </w:t>
      </w:r>
      <w:r w:rsidRPr="003D0153">
        <w:rPr>
          <w:rFonts w:ascii="Times New Roman" w:hAnsi="Times New Roman" w:cs="Times New Roman"/>
          <w:sz w:val="24"/>
          <w:szCs w:val="24"/>
        </w:rPr>
        <w:t>старший</w:t>
      </w:r>
      <w:r w:rsidRPr="003D0153">
        <w:rPr>
          <w:rFonts w:ascii="Times New Roman" w:hAnsi="Times New Roman" w:cs="Times New Roman"/>
          <w:sz w:val="24"/>
          <w:szCs w:val="24"/>
        </w:rPr>
        <w:t xml:space="preserve"> специалист администрации сельского поселения </w:t>
      </w:r>
      <w:r w:rsidRPr="003D0153">
        <w:rPr>
          <w:rFonts w:ascii="Times New Roman" w:hAnsi="Times New Roman" w:cs="Times New Roman"/>
          <w:sz w:val="24"/>
          <w:szCs w:val="24"/>
        </w:rPr>
        <w:t>Осиновка</w:t>
      </w:r>
      <w:r w:rsidRPr="003D0153">
        <w:rPr>
          <w:rFonts w:ascii="Times New Roman" w:hAnsi="Times New Roman" w:cs="Times New Roman"/>
          <w:sz w:val="24"/>
          <w:szCs w:val="24"/>
        </w:rPr>
        <w:t>.</w:t>
      </w:r>
    </w:p>
    <w:p w:rsidR="00C85E9C" w:rsidRPr="003D0153" w:rsidRDefault="00C85E9C" w:rsidP="00C85E9C">
      <w:pPr>
        <w:pStyle w:val="ConsPlusNormal"/>
        <w:widowControl/>
        <w:numPr>
          <w:ilvl w:val="0"/>
          <w:numId w:val="5"/>
        </w:numPr>
        <w:tabs>
          <w:tab w:val="center" w:pos="709"/>
        </w:tabs>
        <w:ind w:left="0" w:firstLine="709"/>
        <w:jc w:val="both"/>
        <w:rPr>
          <w:rFonts w:ascii="Times New Roman" w:hAnsi="Times New Roman" w:cs="Times New Roman"/>
          <w:sz w:val="24"/>
          <w:szCs w:val="24"/>
        </w:rPr>
      </w:pPr>
      <w:r w:rsidRPr="003D0153">
        <w:rPr>
          <w:rFonts w:ascii="Times New Roman" w:hAnsi="Times New Roman" w:cs="Times New Roman"/>
          <w:sz w:val="24"/>
          <w:szCs w:val="24"/>
        </w:rPr>
        <w:t xml:space="preserve">Секретарь комиссии - </w:t>
      </w:r>
    </w:p>
    <w:p w:rsidR="00C85E9C" w:rsidRPr="003D0153" w:rsidRDefault="00C85E9C" w:rsidP="00C85E9C">
      <w:pPr>
        <w:pStyle w:val="ConsPlusNormal"/>
        <w:widowControl/>
        <w:ind w:firstLine="709"/>
        <w:jc w:val="both"/>
        <w:rPr>
          <w:rFonts w:ascii="Times New Roman" w:hAnsi="Times New Roman" w:cs="Times New Roman"/>
          <w:sz w:val="24"/>
          <w:szCs w:val="24"/>
        </w:rPr>
      </w:pPr>
      <w:proofErr w:type="spellStart"/>
      <w:r w:rsidRPr="003D0153">
        <w:rPr>
          <w:rFonts w:ascii="Times New Roman" w:hAnsi="Times New Roman" w:cs="Times New Roman"/>
          <w:sz w:val="24"/>
          <w:szCs w:val="24"/>
        </w:rPr>
        <w:t>Нигматуллина</w:t>
      </w:r>
      <w:proofErr w:type="spellEnd"/>
      <w:r w:rsidRPr="003D0153">
        <w:rPr>
          <w:rFonts w:ascii="Times New Roman" w:hAnsi="Times New Roman" w:cs="Times New Roman"/>
          <w:sz w:val="24"/>
          <w:szCs w:val="24"/>
        </w:rPr>
        <w:t xml:space="preserve"> Алена Евгеньевна</w:t>
      </w:r>
      <w:r w:rsidRPr="003D0153">
        <w:rPr>
          <w:rFonts w:ascii="Times New Roman" w:hAnsi="Times New Roman" w:cs="Times New Roman"/>
          <w:sz w:val="24"/>
          <w:szCs w:val="24"/>
        </w:rPr>
        <w:t xml:space="preserve"> –специалист администрации сельского поселения </w:t>
      </w:r>
      <w:r w:rsidRPr="003D0153">
        <w:rPr>
          <w:rFonts w:ascii="Times New Roman" w:hAnsi="Times New Roman" w:cs="Times New Roman"/>
          <w:sz w:val="24"/>
          <w:szCs w:val="24"/>
        </w:rPr>
        <w:t>Осиновка</w:t>
      </w:r>
      <w:r w:rsidRPr="003D0153">
        <w:rPr>
          <w:rFonts w:ascii="Times New Roman" w:hAnsi="Times New Roman" w:cs="Times New Roman"/>
          <w:sz w:val="24"/>
          <w:szCs w:val="24"/>
        </w:rPr>
        <w:t>.</w:t>
      </w:r>
    </w:p>
    <w:p w:rsidR="00C85E9C" w:rsidRPr="003D0153" w:rsidRDefault="00C85E9C" w:rsidP="00C85E9C">
      <w:pPr>
        <w:pStyle w:val="ConsPlusNormal"/>
        <w:widowControl/>
        <w:ind w:firstLine="0"/>
        <w:jc w:val="both"/>
        <w:rPr>
          <w:rFonts w:ascii="Times New Roman" w:hAnsi="Times New Roman" w:cs="Times New Roman"/>
          <w:sz w:val="24"/>
          <w:szCs w:val="24"/>
        </w:rPr>
      </w:pP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Иные члены комиссии:</w:t>
      </w:r>
    </w:p>
    <w:p w:rsidR="00C85E9C" w:rsidRPr="003D0153" w:rsidRDefault="00C85E9C" w:rsidP="00C85E9C">
      <w:pPr>
        <w:pStyle w:val="ConsPlusNormal"/>
        <w:ind w:firstLine="709"/>
        <w:jc w:val="both"/>
        <w:rPr>
          <w:rFonts w:ascii="Times New Roman" w:hAnsi="Times New Roman" w:cs="Times New Roman"/>
          <w:sz w:val="24"/>
          <w:szCs w:val="24"/>
        </w:rPr>
      </w:pPr>
      <w:r w:rsidRPr="003D0153">
        <w:rPr>
          <w:rFonts w:ascii="Times New Roman" w:hAnsi="Times New Roman" w:cs="Times New Roman"/>
          <w:sz w:val="24"/>
          <w:szCs w:val="24"/>
        </w:rPr>
        <w:t>4.</w:t>
      </w:r>
      <w:r w:rsidRPr="003D0153">
        <w:rPr>
          <w:rFonts w:ascii="Times New Roman" w:hAnsi="Times New Roman" w:cs="Times New Roman"/>
          <w:sz w:val="24"/>
          <w:szCs w:val="24"/>
        </w:rPr>
        <w:tab/>
        <w:t>Представитель министерства градостроительной политики Самарской области (далее также – министерство) (по согласованию).</w:t>
      </w:r>
    </w:p>
    <w:p w:rsidR="00C85E9C" w:rsidRPr="003D0153" w:rsidRDefault="00C85E9C" w:rsidP="00C85E9C">
      <w:pPr>
        <w:pStyle w:val="ConsPlusNormal"/>
        <w:ind w:firstLine="709"/>
        <w:jc w:val="both"/>
        <w:rPr>
          <w:rFonts w:ascii="Times New Roman" w:hAnsi="Times New Roman" w:cs="Times New Roman"/>
          <w:sz w:val="24"/>
          <w:szCs w:val="24"/>
        </w:rPr>
      </w:pPr>
      <w:r w:rsidRPr="003D0153">
        <w:rPr>
          <w:rFonts w:ascii="Times New Roman" w:hAnsi="Times New Roman" w:cs="Times New Roman"/>
          <w:sz w:val="24"/>
          <w:szCs w:val="24"/>
        </w:rPr>
        <w:t>5.</w:t>
      </w:r>
      <w:r w:rsidRPr="003D0153">
        <w:rPr>
          <w:rFonts w:ascii="Times New Roman" w:hAnsi="Times New Roman" w:cs="Times New Roman"/>
          <w:sz w:val="24"/>
          <w:szCs w:val="24"/>
        </w:rPr>
        <w:tab/>
        <w:t>Старков Артём Викторович – заместитель Главы муниципального района Ставропольский Самарской области по имуществу, строительству и архитектуре.</w:t>
      </w:r>
    </w:p>
    <w:p w:rsidR="00C85E9C" w:rsidRPr="003D0153" w:rsidRDefault="00C85E9C" w:rsidP="00C85E9C">
      <w:pPr>
        <w:pStyle w:val="ConsPlusNormal"/>
        <w:tabs>
          <w:tab w:val="center" w:pos="709"/>
        </w:tabs>
        <w:ind w:firstLine="709"/>
        <w:jc w:val="both"/>
        <w:rPr>
          <w:rFonts w:ascii="Times New Roman" w:hAnsi="Times New Roman" w:cs="Times New Roman"/>
          <w:sz w:val="24"/>
          <w:szCs w:val="24"/>
        </w:rPr>
      </w:pPr>
      <w:r w:rsidRPr="003D0153">
        <w:rPr>
          <w:rFonts w:ascii="Times New Roman" w:hAnsi="Times New Roman" w:cs="Times New Roman"/>
          <w:sz w:val="24"/>
          <w:szCs w:val="24"/>
        </w:rPr>
        <w:t>6.</w:t>
      </w:r>
      <w:r w:rsidRPr="003D0153">
        <w:rPr>
          <w:rFonts w:ascii="Times New Roman" w:hAnsi="Times New Roman" w:cs="Times New Roman"/>
          <w:sz w:val="24"/>
          <w:szCs w:val="24"/>
        </w:rPr>
        <w:tab/>
        <w:t>Ивахин Олег Владимирович – заместитель Главы муниципального района Ставропольский Самарской области по благоустройству, ЖКХ, ГО и ЧС.</w:t>
      </w:r>
    </w:p>
    <w:p w:rsidR="00C85E9C" w:rsidRPr="003D0153" w:rsidRDefault="00C85E9C" w:rsidP="00C85E9C">
      <w:pPr>
        <w:pStyle w:val="ConsPlusNormal"/>
        <w:widowControl/>
        <w:tabs>
          <w:tab w:val="center" w:pos="709"/>
        </w:tabs>
        <w:ind w:firstLine="709"/>
        <w:jc w:val="both"/>
        <w:rPr>
          <w:rFonts w:ascii="Times New Roman" w:hAnsi="Times New Roman" w:cs="Times New Roman"/>
          <w:sz w:val="24"/>
          <w:szCs w:val="24"/>
        </w:rPr>
      </w:pPr>
      <w:r w:rsidRPr="003D0153">
        <w:rPr>
          <w:rFonts w:ascii="Times New Roman" w:hAnsi="Times New Roman" w:cs="Times New Roman"/>
          <w:sz w:val="24"/>
          <w:szCs w:val="24"/>
        </w:rPr>
        <w:t>7.</w:t>
      </w:r>
      <w:r w:rsidRPr="003D0153">
        <w:rPr>
          <w:rFonts w:ascii="Times New Roman" w:hAnsi="Times New Roman" w:cs="Times New Roman"/>
          <w:sz w:val="24"/>
          <w:szCs w:val="24"/>
        </w:rPr>
        <w:tab/>
        <w:t>Колесников Александр Александрович - руководитель «Комитета по управлению муниципальным имуществом администрации муниципального района Ставропольский Самарской области».</w:t>
      </w:r>
    </w:p>
    <w:p w:rsidR="00C85E9C" w:rsidRPr="003D0153" w:rsidRDefault="00C85E9C" w:rsidP="00C85E9C">
      <w:pPr>
        <w:tabs>
          <w:tab w:val="center" w:pos="709"/>
        </w:tabs>
        <w:ind w:firstLine="709"/>
        <w:jc w:val="both"/>
        <w:rPr>
          <w:sz w:val="24"/>
          <w:szCs w:val="24"/>
        </w:rPr>
      </w:pPr>
      <w:r w:rsidRPr="003D0153">
        <w:rPr>
          <w:sz w:val="24"/>
          <w:szCs w:val="24"/>
        </w:rPr>
        <w:t>8.</w:t>
      </w:r>
      <w:r w:rsidRPr="003D0153">
        <w:rPr>
          <w:sz w:val="24"/>
          <w:szCs w:val="24"/>
        </w:rPr>
        <w:tab/>
      </w:r>
      <w:proofErr w:type="spellStart"/>
      <w:r w:rsidRPr="003D0153">
        <w:rPr>
          <w:sz w:val="24"/>
          <w:szCs w:val="24"/>
        </w:rPr>
        <w:t>Ялова</w:t>
      </w:r>
      <w:proofErr w:type="spellEnd"/>
      <w:r w:rsidRPr="003D0153">
        <w:rPr>
          <w:sz w:val="24"/>
          <w:szCs w:val="24"/>
        </w:rPr>
        <w:t xml:space="preserve"> Юлия Викторовна - руководитель управления правовой и кадровой политики администрации муниципального района Ставропольский Самарской области.</w:t>
      </w:r>
    </w:p>
    <w:p w:rsidR="00C85E9C" w:rsidRPr="003D0153" w:rsidRDefault="00C85E9C" w:rsidP="00C85E9C">
      <w:pPr>
        <w:pStyle w:val="ConsPlusNormal"/>
        <w:tabs>
          <w:tab w:val="center" w:pos="709"/>
        </w:tabs>
        <w:ind w:firstLine="709"/>
        <w:jc w:val="both"/>
        <w:rPr>
          <w:rFonts w:ascii="Times New Roman" w:hAnsi="Times New Roman" w:cs="Times New Roman"/>
          <w:sz w:val="24"/>
          <w:szCs w:val="24"/>
        </w:rPr>
      </w:pPr>
      <w:r w:rsidRPr="003D0153">
        <w:rPr>
          <w:rFonts w:ascii="Times New Roman" w:hAnsi="Times New Roman" w:cs="Times New Roman"/>
          <w:sz w:val="24"/>
          <w:szCs w:val="24"/>
        </w:rPr>
        <w:t>9.</w:t>
      </w:r>
      <w:r w:rsidRPr="003D0153">
        <w:rPr>
          <w:rFonts w:ascii="Times New Roman" w:hAnsi="Times New Roman" w:cs="Times New Roman"/>
          <w:sz w:val="24"/>
          <w:szCs w:val="24"/>
        </w:rPr>
        <w:tab/>
        <w:t>Черный Андрей Степанович – начальник отдела природных ресурсов и экологии (по согласованию).</w:t>
      </w:r>
    </w:p>
    <w:p w:rsidR="00C85E9C" w:rsidRPr="003D0153" w:rsidRDefault="00C85E9C" w:rsidP="00C85E9C">
      <w:pPr>
        <w:pStyle w:val="ConsPlusNormal"/>
        <w:widowControl/>
        <w:tabs>
          <w:tab w:val="center" w:pos="709"/>
        </w:tabs>
        <w:ind w:firstLine="709"/>
        <w:jc w:val="both"/>
        <w:rPr>
          <w:rFonts w:ascii="Times New Roman" w:hAnsi="Times New Roman" w:cs="Times New Roman"/>
          <w:sz w:val="24"/>
          <w:szCs w:val="24"/>
        </w:rPr>
      </w:pPr>
      <w:r w:rsidRPr="003D0153">
        <w:rPr>
          <w:rFonts w:ascii="Times New Roman" w:hAnsi="Times New Roman" w:cs="Times New Roman"/>
          <w:sz w:val="24"/>
          <w:szCs w:val="24"/>
        </w:rPr>
        <w:t>10.</w:t>
      </w:r>
      <w:r w:rsidRPr="003D0153">
        <w:rPr>
          <w:rFonts w:ascii="Times New Roman" w:hAnsi="Times New Roman" w:cs="Times New Roman"/>
          <w:sz w:val="24"/>
          <w:szCs w:val="24"/>
        </w:rPr>
        <w:tab/>
        <w:t>Горшунова Виктория Васильевна – руководитель управления архитектуры и градостроительства администрации муниципального района Ставропольский (по согласованию).</w:t>
      </w:r>
    </w:p>
    <w:p w:rsidR="00C85E9C" w:rsidRPr="003D0153" w:rsidRDefault="00C85E9C" w:rsidP="00C85E9C">
      <w:pPr>
        <w:pStyle w:val="ConsPlusNormal"/>
        <w:widowControl/>
        <w:tabs>
          <w:tab w:val="center" w:pos="709"/>
        </w:tabs>
        <w:ind w:firstLine="709"/>
        <w:jc w:val="both"/>
        <w:rPr>
          <w:rFonts w:ascii="Times New Roman" w:hAnsi="Times New Roman" w:cs="Times New Roman"/>
          <w:sz w:val="24"/>
          <w:szCs w:val="24"/>
        </w:rPr>
      </w:pPr>
      <w:bookmarkStart w:id="0" w:name="_Hlk70515053"/>
      <w:r w:rsidRPr="003D0153">
        <w:rPr>
          <w:rFonts w:ascii="Times New Roman" w:hAnsi="Times New Roman" w:cs="Times New Roman"/>
          <w:sz w:val="24"/>
          <w:szCs w:val="24"/>
        </w:rPr>
        <w:t>11.</w:t>
      </w:r>
      <w:r w:rsidRPr="003D0153">
        <w:rPr>
          <w:rFonts w:ascii="Times New Roman" w:hAnsi="Times New Roman" w:cs="Times New Roman"/>
          <w:sz w:val="24"/>
          <w:szCs w:val="24"/>
        </w:rPr>
        <w:tab/>
        <w:t>Чугунов Вячеслав Александрович – начальник отдела по делам ГО и ЧС администрации муниципального района Ставропольский (по согласованию).</w:t>
      </w:r>
      <w:bookmarkEnd w:id="0"/>
    </w:p>
    <w:p w:rsidR="00C85E9C" w:rsidRPr="003D0153" w:rsidRDefault="00C85E9C" w:rsidP="00C85E9C">
      <w:pPr>
        <w:pStyle w:val="ConsPlusNormal"/>
        <w:widowControl/>
        <w:tabs>
          <w:tab w:val="center" w:pos="709"/>
        </w:tabs>
        <w:ind w:firstLine="709"/>
        <w:jc w:val="both"/>
        <w:rPr>
          <w:rFonts w:ascii="Times New Roman" w:hAnsi="Times New Roman" w:cs="Times New Roman"/>
          <w:sz w:val="24"/>
          <w:szCs w:val="24"/>
        </w:rPr>
      </w:pPr>
      <w:r w:rsidRPr="003D0153">
        <w:rPr>
          <w:rFonts w:ascii="Times New Roman" w:hAnsi="Times New Roman" w:cs="Times New Roman"/>
          <w:sz w:val="24"/>
          <w:szCs w:val="24"/>
        </w:rPr>
        <w:t>12.</w:t>
      </w:r>
      <w:r w:rsidRPr="003D0153">
        <w:rPr>
          <w:rFonts w:ascii="Times New Roman" w:hAnsi="Times New Roman" w:cs="Times New Roman"/>
          <w:sz w:val="24"/>
          <w:szCs w:val="24"/>
        </w:rPr>
        <w:tab/>
      </w:r>
      <w:proofErr w:type="spellStart"/>
      <w:r w:rsidRPr="003D0153">
        <w:rPr>
          <w:rFonts w:ascii="Times New Roman" w:hAnsi="Times New Roman" w:cs="Times New Roman"/>
          <w:sz w:val="24"/>
          <w:szCs w:val="24"/>
        </w:rPr>
        <w:t>Кузьмичук</w:t>
      </w:r>
      <w:proofErr w:type="spellEnd"/>
      <w:r w:rsidRPr="003D0153">
        <w:rPr>
          <w:rFonts w:ascii="Times New Roman" w:hAnsi="Times New Roman" w:cs="Times New Roman"/>
          <w:sz w:val="24"/>
          <w:szCs w:val="24"/>
        </w:rPr>
        <w:t xml:space="preserve"> Светлана Вадимовна – юрисконсульт МКУ «Муниципальное казенное учреждение Управление культуры и молодежной политики муниципального района Ставропольский Самарской области» (по согласованию).</w:t>
      </w: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13.</w:t>
      </w:r>
      <w:r w:rsidRPr="003D0153">
        <w:rPr>
          <w:rFonts w:ascii="Times New Roman" w:hAnsi="Times New Roman" w:cs="Times New Roman"/>
          <w:sz w:val="24"/>
          <w:szCs w:val="24"/>
        </w:rPr>
        <w:tab/>
        <w:t xml:space="preserve">Кударенко Ольга Владимировна – Председатель собрания представителей сельского поселения </w:t>
      </w:r>
      <w:r w:rsidRPr="003D0153">
        <w:rPr>
          <w:rFonts w:ascii="Times New Roman" w:hAnsi="Times New Roman" w:cs="Times New Roman"/>
          <w:sz w:val="24"/>
          <w:szCs w:val="24"/>
        </w:rPr>
        <w:t>Осиновка</w:t>
      </w:r>
      <w:r w:rsidRPr="003D0153">
        <w:rPr>
          <w:rFonts w:ascii="Times New Roman" w:hAnsi="Times New Roman" w:cs="Times New Roman"/>
          <w:sz w:val="24"/>
          <w:szCs w:val="24"/>
        </w:rPr>
        <w:t xml:space="preserve"> (по согласованию).</w:t>
      </w: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14.</w:t>
      </w:r>
      <w:r w:rsidRPr="003D0153">
        <w:rPr>
          <w:rFonts w:ascii="Times New Roman" w:hAnsi="Times New Roman" w:cs="Times New Roman"/>
          <w:sz w:val="24"/>
          <w:szCs w:val="24"/>
        </w:rPr>
        <w:tab/>
        <w:t xml:space="preserve">Игошина Надежда Валентиновна – житель села </w:t>
      </w:r>
      <w:r w:rsidRPr="003D0153">
        <w:rPr>
          <w:rFonts w:ascii="Times New Roman" w:hAnsi="Times New Roman" w:cs="Times New Roman"/>
          <w:sz w:val="24"/>
          <w:szCs w:val="24"/>
        </w:rPr>
        <w:t>Осиновка</w:t>
      </w:r>
      <w:r w:rsidRPr="003D0153">
        <w:rPr>
          <w:rFonts w:ascii="Times New Roman" w:hAnsi="Times New Roman" w:cs="Times New Roman"/>
          <w:sz w:val="24"/>
          <w:szCs w:val="24"/>
        </w:rPr>
        <w:t xml:space="preserve"> (по согласованию).</w:t>
      </w:r>
    </w:p>
    <w:p w:rsidR="00C85E9C" w:rsidRPr="003D0153" w:rsidRDefault="00C85E9C" w:rsidP="00C85E9C">
      <w:pPr>
        <w:pStyle w:val="ConsPlusNormal"/>
        <w:widowControl/>
        <w:ind w:firstLine="709"/>
        <w:jc w:val="both"/>
        <w:rPr>
          <w:rFonts w:ascii="Times New Roman" w:hAnsi="Times New Roman" w:cs="Times New Roman"/>
          <w:sz w:val="24"/>
          <w:szCs w:val="24"/>
        </w:rPr>
      </w:pPr>
      <w:r w:rsidRPr="003D0153">
        <w:rPr>
          <w:rFonts w:ascii="Times New Roman" w:hAnsi="Times New Roman" w:cs="Times New Roman"/>
          <w:sz w:val="24"/>
          <w:szCs w:val="24"/>
        </w:rPr>
        <w:t>15.</w:t>
      </w:r>
      <w:r w:rsidRPr="003D0153">
        <w:rPr>
          <w:rFonts w:ascii="Times New Roman" w:hAnsi="Times New Roman" w:cs="Times New Roman"/>
          <w:sz w:val="24"/>
          <w:szCs w:val="24"/>
        </w:rPr>
        <w:tab/>
        <w:t xml:space="preserve">Мордовина Ирина Васильевна – житель села </w:t>
      </w:r>
      <w:r w:rsidRPr="003D0153">
        <w:rPr>
          <w:rFonts w:ascii="Times New Roman" w:hAnsi="Times New Roman" w:cs="Times New Roman"/>
          <w:sz w:val="24"/>
          <w:szCs w:val="24"/>
        </w:rPr>
        <w:t>Осиновка</w:t>
      </w:r>
      <w:r w:rsidRPr="003D0153">
        <w:rPr>
          <w:rFonts w:ascii="Times New Roman" w:hAnsi="Times New Roman" w:cs="Times New Roman"/>
          <w:sz w:val="24"/>
          <w:szCs w:val="24"/>
        </w:rPr>
        <w:t xml:space="preserve"> (по согласованию).».</w:t>
      </w:r>
    </w:p>
    <w:p w:rsidR="00C85E9C" w:rsidRPr="003D0153" w:rsidRDefault="00C85E9C" w:rsidP="00C85E9C">
      <w:pPr>
        <w:pStyle w:val="msonormalbullet2gifbullet1gif"/>
        <w:spacing w:before="0" w:beforeAutospacing="0" w:after="0" w:afterAutospacing="0"/>
        <w:ind w:firstLine="709"/>
        <w:contextualSpacing/>
        <w:jc w:val="both"/>
        <w:rPr>
          <w:b/>
        </w:rPr>
      </w:pPr>
    </w:p>
    <w:p w:rsidR="00C85E9C" w:rsidRPr="003D0153" w:rsidRDefault="00C85E9C" w:rsidP="00C85E9C">
      <w:pPr>
        <w:pStyle w:val="msonormalbullet2gifbullet1gif"/>
        <w:spacing w:before="0" w:beforeAutospacing="0" w:after="0" w:afterAutospacing="0"/>
        <w:ind w:firstLine="709"/>
        <w:contextualSpacing/>
        <w:jc w:val="both"/>
      </w:pPr>
      <w:r w:rsidRPr="003D0153">
        <w:rPr>
          <w:b/>
          <w:lang w:val="en-US"/>
        </w:rPr>
        <w:t>I</w:t>
      </w:r>
      <w:r w:rsidRPr="003D0153">
        <w:rPr>
          <w:b/>
        </w:rPr>
        <w:t>.</w:t>
      </w:r>
      <w:r w:rsidRPr="003D0153">
        <w:rPr>
          <w:b/>
          <w:lang w:val="en-US"/>
        </w:rPr>
        <w:t>II</w:t>
      </w:r>
      <w:r w:rsidRPr="003D0153">
        <w:rPr>
          <w:b/>
        </w:rPr>
        <w:t>.</w:t>
      </w:r>
      <w:r w:rsidRPr="003D0153">
        <w:t xml:space="preserve"> Приложение № 3 к постановлению Администрации сельского поселения </w:t>
      </w:r>
      <w:r w:rsidRPr="003D0153">
        <w:t>Осиновка</w:t>
      </w:r>
      <w:r w:rsidRPr="003D0153">
        <w:t xml:space="preserve"> муниципального района Ставропольский Самарской области изложить в следующей редакции:</w:t>
      </w:r>
    </w:p>
    <w:p w:rsidR="00C85E9C" w:rsidRPr="003D0153" w:rsidRDefault="00C85E9C" w:rsidP="00C85E9C">
      <w:pPr>
        <w:ind w:left="4962"/>
        <w:jc w:val="center"/>
        <w:rPr>
          <w:sz w:val="24"/>
          <w:szCs w:val="24"/>
        </w:rPr>
      </w:pPr>
    </w:p>
    <w:p w:rsidR="003D0153" w:rsidRDefault="003D0153" w:rsidP="00C85E9C">
      <w:pPr>
        <w:ind w:left="4962"/>
        <w:jc w:val="center"/>
        <w:rPr>
          <w:sz w:val="24"/>
          <w:szCs w:val="24"/>
        </w:rPr>
      </w:pPr>
    </w:p>
    <w:p w:rsidR="00C85E9C" w:rsidRPr="003D0153" w:rsidRDefault="00C85E9C" w:rsidP="00C85E9C">
      <w:pPr>
        <w:ind w:left="4962"/>
        <w:jc w:val="center"/>
        <w:rPr>
          <w:sz w:val="24"/>
          <w:szCs w:val="24"/>
        </w:rPr>
      </w:pPr>
      <w:r w:rsidRPr="003D0153">
        <w:rPr>
          <w:sz w:val="24"/>
          <w:szCs w:val="24"/>
        </w:rPr>
        <w:lastRenderedPageBreak/>
        <w:t>«Приложение № 3</w:t>
      </w:r>
    </w:p>
    <w:p w:rsidR="00C85E9C" w:rsidRPr="003D0153" w:rsidRDefault="00C85E9C" w:rsidP="00C85E9C">
      <w:pPr>
        <w:ind w:left="4962"/>
        <w:jc w:val="center"/>
        <w:rPr>
          <w:sz w:val="24"/>
          <w:szCs w:val="24"/>
        </w:rPr>
      </w:pPr>
      <w:r w:rsidRPr="003D0153">
        <w:rPr>
          <w:sz w:val="24"/>
          <w:szCs w:val="24"/>
        </w:rPr>
        <w:t>к постановлению Администрации</w:t>
      </w:r>
    </w:p>
    <w:p w:rsidR="00C85E9C" w:rsidRPr="003D0153" w:rsidRDefault="00C85E9C" w:rsidP="00C85E9C">
      <w:pPr>
        <w:ind w:left="4962"/>
        <w:jc w:val="center"/>
        <w:rPr>
          <w:sz w:val="24"/>
          <w:szCs w:val="24"/>
        </w:rPr>
      </w:pPr>
      <w:r w:rsidRPr="003D0153">
        <w:rPr>
          <w:sz w:val="24"/>
          <w:szCs w:val="24"/>
        </w:rPr>
        <w:t xml:space="preserve">сельского поселения </w:t>
      </w:r>
      <w:r w:rsidRPr="003D0153">
        <w:rPr>
          <w:sz w:val="24"/>
          <w:szCs w:val="24"/>
        </w:rPr>
        <w:t>Осиновка</w:t>
      </w:r>
    </w:p>
    <w:p w:rsidR="00C85E9C" w:rsidRPr="003D0153" w:rsidRDefault="00C85E9C" w:rsidP="00C85E9C">
      <w:pPr>
        <w:ind w:left="4962"/>
        <w:jc w:val="center"/>
        <w:rPr>
          <w:sz w:val="24"/>
          <w:szCs w:val="24"/>
        </w:rPr>
      </w:pPr>
      <w:r w:rsidRPr="003D0153">
        <w:rPr>
          <w:sz w:val="24"/>
          <w:szCs w:val="24"/>
        </w:rPr>
        <w:t>муниципального района Ставропольский</w:t>
      </w:r>
    </w:p>
    <w:p w:rsidR="00C85E9C" w:rsidRPr="003D0153" w:rsidRDefault="00C85E9C" w:rsidP="00C85E9C">
      <w:pPr>
        <w:ind w:left="4962"/>
        <w:jc w:val="center"/>
        <w:rPr>
          <w:sz w:val="24"/>
          <w:szCs w:val="24"/>
        </w:rPr>
      </w:pPr>
      <w:r w:rsidRPr="003D0153">
        <w:rPr>
          <w:sz w:val="24"/>
          <w:szCs w:val="24"/>
        </w:rPr>
        <w:t>Самарской области</w:t>
      </w:r>
    </w:p>
    <w:p w:rsidR="00C85E9C" w:rsidRPr="003D0153" w:rsidRDefault="00C85E9C" w:rsidP="00C85E9C">
      <w:pPr>
        <w:ind w:left="4962"/>
        <w:jc w:val="center"/>
        <w:rPr>
          <w:sz w:val="24"/>
          <w:szCs w:val="24"/>
          <w:u w:val="single"/>
        </w:rPr>
      </w:pPr>
      <w:r w:rsidRPr="003D0153">
        <w:rPr>
          <w:sz w:val="24"/>
          <w:szCs w:val="24"/>
          <w:u w:val="single"/>
        </w:rPr>
        <w:t>от 0</w:t>
      </w:r>
      <w:r w:rsidRPr="003D0153">
        <w:rPr>
          <w:sz w:val="24"/>
          <w:szCs w:val="24"/>
          <w:u w:val="single"/>
        </w:rPr>
        <w:t>8</w:t>
      </w:r>
      <w:r w:rsidRPr="003D0153">
        <w:rPr>
          <w:sz w:val="24"/>
          <w:szCs w:val="24"/>
          <w:u w:val="single"/>
        </w:rPr>
        <w:t xml:space="preserve">.10.2013 г.           № </w:t>
      </w:r>
      <w:r w:rsidRPr="003D0153">
        <w:rPr>
          <w:sz w:val="24"/>
          <w:szCs w:val="24"/>
          <w:u w:val="single"/>
        </w:rPr>
        <w:t>2</w:t>
      </w:r>
      <w:r w:rsidRPr="003D0153">
        <w:rPr>
          <w:sz w:val="24"/>
          <w:szCs w:val="24"/>
          <w:u w:val="single"/>
        </w:rPr>
        <w:t>8</w:t>
      </w:r>
    </w:p>
    <w:p w:rsidR="00C85E9C" w:rsidRPr="003D0153" w:rsidRDefault="00C85E9C" w:rsidP="00C85E9C">
      <w:pPr>
        <w:ind w:firstLine="709"/>
        <w:rPr>
          <w:sz w:val="24"/>
          <w:szCs w:val="24"/>
        </w:rPr>
      </w:pPr>
    </w:p>
    <w:p w:rsidR="00C85E9C" w:rsidRPr="003D0153" w:rsidRDefault="00C85E9C" w:rsidP="00C85E9C">
      <w:pPr>
        <w:ind w:firstLine="709"/>
        <w:rPr>
          <w:sz w:val="24"/>
          <w:szCs w:val="24"/>
        </w:rPr>
      </w:pPr>
    </w:p>
    <w:p w:rsidR="00C85E9C" w:rsidRPr="003D0153" w:rsidRDefault="00C85E9C" w:rsidP="00C85E9C">
      <w:pPr>
        <w:jc w:val="center"/>
        <w:outlineLvl w:val="0"/>
        <w:rPr>
          <w:b/>
          <w:sz w:val="24"/>
          <w:szCs w:val="24"/>
        </w:rPr>
      </w:pPr>
      <w:r w:rsidRPr="003D0153">
        <w:rPr>
          <w:b/>
          <w:sz w:val="24"/>
          <w:szCs w:val="24"/>
        </w:rPr>
        <w:t xml:space="preserve">Положение о Комиссии </w:t>
      </w:r>
    </w:p>
    <w:p w:rsidR="00C85E9C" w:rsidRPr="003D0153" w:rsidRDefault="00C85E9C" w:rsidP="00C85E9C">
      <w:pPr>
        <w:jc w:val="center"/>
        <w:rPr>
          <w:b/>
          <w:sz w:val="24"/>
          <w:szCs w:val="24"/>
        </w:rPr>
      </w:pPr>
      <w:r w:rsidRPr="003D0153">
        <w:rPr>
          <w:b/>
          <w:sz w:val="24"/>
          <w:szCs w:val="24"/>
        </w:rPr>
        <w:t xml:space="preserve">по подготовке проекта правил землепользования и застройки </w:t>
      </w:r>
    </w:p>
    <w:p w:rsidR="00C85E9C" w:rsidRPr="003D0153" w:rsidRDefault="00C85E9C" w:rsidP="00C85E9C">
      <w:pPr>
        <w:jc w:val="center"/>
        <w:rPr>
          <w:b/>
          <w:sz w:val="24"/>
          <w:szCs w:val="24"/>
        </w:rPr>
      </w:pPr>
      <w:r w:rsidRPr="003D0153">
        <w:rPr>
          <w:b/>
          <w:sz w:val="24"/>
          <w:szCs w:val="24"/>
        </w:rPr>
        <w:t xml:space="preserve">сельского поселения </w:t>
      </w:r>
      <w:r w:rsidRPr="003D0153">
        <w:rPr>
          <w:b/>
          <w:sz w:val="24"/>
          <w:szCs w:val="24"/>
        </w:rPr>
        <w:t>Осиновка</w:t>
      </w:r>
      <w:r w:rsidRPr="003D0153">
        <w:rPr>
          <w:b/>
          <w:sz w:val="24"/>
          <w:szCs w:val="24"/>
        </w:rPr>
        <w:t xml:space="preserve"> муниципального района </w:t>
      </w:r>
    </w:p>
    <w:p w:rsidR="00C85E9C" w:rsidRPr="003D0153" w:rsidRDefault="00C85E9C" w:rsidP="00C85E9C">
      <w:pPr>
        <w:jc w:val="center"/>
        <w:rPr>
          <w:b/>
          <w:sz w:val="24"/>
          <w:szCs w:val="24"/>
        </w:rPr>
      </w:pPr>
      <w:r w:rsidRPr="003D0153">
        <w:rPr>
          <w:b/>
          <w:sz w:val="24"/>
          <w:szCs w:val="24"/>
        </w:rPr>
        <w:t>Ставропольский Самарской области</w:t>
      </w:r>
      <w:r w:rsidRPr="003D0153">
        <w:rPr>
          <w:b/>
          <w:sz w:val="24"/>
          <w:szCs w:val="24"/>
        </w:rPr>
        <w:br/>
      </w:r>
      <w:r w:rsidRPr="003D0153">
        <w:rPr>
          <w:sz w:val="24"/>
          <w:szCs w:val="24"/>
        </w:rPr>
        <w:t>(далее также – Положение о Комиссии)</w:t>
      </w:r>
    </w:p>
    <w:p w:rsidR="00C85E9C" w:rsidRPr="003D0153" w:rsidRDefault="00C85E9C" w:rsidP="00C85E9C">
      <w:pPr>
        <w:jc w:val="center"/>
        <w:rPr>
          <w:b/>
          <w:sz w:val="24"/>
          <w:szCs w:val="24"/>
        </w:rPr>
      </w:pPr>
    </w:p>
    <w:p w:rsidR="00C85E9C" w:rsidRPr="003D0153" w:rsidRDefault="00C85E9C" w:rsidP="00C85E9C">
      <w:pPr>
        <w:jc w:val="center"/>
        <w:rPr>
          <w:b/>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Общие положения</w:t>
      </w:r>
    </w:p>
    <w:p w:rsidR="00C85E9C" w:rsidRPr="003D0153" w:rsidRDefault="00C85E9C" w:rsidP="00C85E9C">
      <w:pPr>
        <w:jc w:val="center"/>
        <w:rPr>
          <w:sz w:val="24"/>
          <w:szCs w:val="24"/>
        </w:rPr>
      </w:pPr>
    </w:p>
    <w:p w:rsidR="00C85E9C" w:rsidRPr="003D0153" w:rsidRDefault="00C85E9C" w:rsidP="00C85E9C">
      <w:pPr>
        <w:numPr>
          <w:ilvl w:val="1"/>
          <w:numId w:val="1"/>
        </w:numPr>
        <w:tabs>
          <w:tab w:val="clear" w:pos="1361"/>
          <w:tab w:val="num" w:pos="709"/>
        </w:tabs>
        <w:spacing w:line="360" w:lineRule="auto"/>
        <w:ind w:left="0" w:firstLine="709"/>
        <w:jc w:val="both"/>
        <w:rPr>
          <w:sz w:val="24"/>
          <w:szCs w:val="24"/>
        </w:rPr>
      </w:pPr>
      <w:r w:rsidRPr="003D0153">
        <w:rPr>
          <w:sz w:val="24"/>
          <w:szCs w:val="24"/>
        </w:rPr>
        <w:t xml:space="preserve">Настоящее Положение определяет задачи, функции и порядок деятельности Комиссии по подготовке проекта правил землепользования и застройки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w:t>
      </w:r>
    </w:p>
    <w:p w:rsidR="00C85E9C" w:rsidRPr="003D0153" w:rsidRDefault="00C85E9C" w:rsidP="00C85E9C">
      <w:pPr>
        <w:numPr>
          <w:ilvl w:val="1"/>
          <w:numId w:val="1"/>
        </w:numPr>
        <w:tabs>
          <w:tab w:val="clear" w:pos="1361"/>
          <w:tab w:val="num" w:pos="709"/>
        </w:tabs>
        <w:spacing w:line="360" w:lineRule="auto"/>
        <w:ind w:left="0" w:firstLine="709"/>
        <w:jc w:val="both"/>
        <w:rPr>
          <w:sz w:val="24"/>
          <w:szCs w:val="24"/>
        </w:rPr>
      </w:pPr>
      <w:r w:rsidRPr="003D0153">
        <w:rPr>
          <w:sz w:val="24"/>
          <w:szCs w:val="24"/>
        </w:rPr>
        <w:t xml:space="preserve">Комиссия является постоянно действующим коллегиальным органом при Администрации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созданным в целях организации подготовки проекта правил землепользования и застройки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(далее также – поселение), проектов изменений и дополнений в правила и решения иных вопросов в области градостроительной деятельности в соответствии с Градостроительным кодексом Российской Федерации (далее также – </w:t>
      </w:r>
      <w:proofErr w:type="spellStart"/>
      <w:r w:rsidRPr="003D0153">
        <w:rPr>
          <w:sz w:val="24"/>
          <w:szCs w:val="24"/>
        </w:rPr>
        <w:t>ГрК</w:t>
      </w:r>
      <w:proofErr w:type="spellEnd"/>
      <w:r w:rsidRPr="003D0153">
        <w:rPr>
          <w:sz w:val="24"/>
          <w:szCs w:val="24"/>
        </w:rPr>
        <w:t xml:space="preserve"> РФ) и правилами землепользования и застройки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w:t>
      </w:r>
    </w:p>
    <w:p w:rsidR="00C85E9C" w:rsidRPr="003D0153" w:rsidRDefault="00C85E9C" w:rsidP="00C85E9C">
      <w:pPr>
        <w:numPr>
          <w:ilvl w:val="1"/>
          <w:numId w:val="1"/>
        </w:numPr>
        <w:tabs>
          <w:tab w:val="clear" w:pos="1361"/>
          <w:tab w:val="num" w:pos="709"/>
        </w:tabs>
        <w:spacing w:line="360" w:lineRule="auto"/>
        <w:ind w:left="0" w:firstLine="709"/>
        <w:jc w:val="both"/>
        <w:rPr>
          <w:sz w:val="24"/>
          <w:szCs w:val="24"/>
        </w:rPr>
      </w:pPr>
      <w:r w:rsidRPr="003D0153">
        <w:rPr>
          <w:sz w:val="24"/>
          <w:szCs w:val="24"/>
        </w:rPr>
        <w:t>В своей деятельности Комиссия руководствуется Конституцией Российской Федерации, Земельным кодексом Российской Федерации, Градостроительным кодексом Российской Федерации, Гражданским кодексом Российской Федерации, Федеральным законом от 06 октября 2003 года</w:t>
      </w:r>
      <w:r w:rsidRPr="003D0153">
        <w:rPr>
          <w:sz w:val="24"/>
          <w:szCs w:val="24"/>
        </w:rPr>
        <w:br/>
        <w:t xml:space="preserve">№ 131-ФЗ «Об общих принципах организации местного самоуправления в Российской Федерации», пунктами 4, 7, 8 части 1 статьи 3 Закона Самарской области от 29.12.2014 № 134-ГД «О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 (в редакции Закона Самарской области от 26.11.2024 № 105-ГД), иными федеральными законами, законодательством Самарской области, уставом поселения, правилами землепользования и застройки </w:t>
      </w:r>
      <w:r w:rsidRPr="003D0153">
        <w:rPr>
          <w:sz w:val="24"/>
          <w:szCs w:val="24"/>
        </w:rPr>
        <w:lastRenderedPageBreak/>
        <w:t xml:space="preserve">сельского поселения </w:t>
      </w:r>
      <w:r w:rsidRPr="003D0153">
        <w:rPr>
          <w:sz w:val="24"/>
          <w:szCs w:val="24"/>
        </w:rPr>
        <w:t>Осиновка</w:t>
      </w:r>
      <w:r w:rsidRPr="003D0153">
        <w:rPr>
          <w:sz w:val="24"/>
          <w:szCs w:val="24"/>
        </w:rPr>
        <w:t>, иными нормативными правовыми актами органов местного самоуправления и настоящим Положением о Комиссии.</w:t>
      </w:r>
    </w:p>
    <w:p w:rsidR="00C85E9C" w:rsidRPr="003D0153" w:rsidRDefault="00C85E9C" w:rsidP="00C85E9C">
      <w:pPr>
        <w:numPr>
          <w:ilvl w:val="1"/>
          <w:numId w:val="1"/>
        </w:numPr>
        <w:tabs>
          <w:tab w:val="clear" w:pos="1361"/>
          <w:tab w:val="left" w:pos="851"/>
        </w:tabs>
        <w:spacing w:line="360" w:lineRule="auto"/>
        <w:ind w:left="0" w:firstLine="709"/>
        <w:jc w:val="both"/>
        <w:rPr>
          <w:sz w:val="24"/>
          <w:szCs w:val="24"/>
        </w:rPr>
      </w:pPr>
      <w:r w:rsidRPr="003D0153">
        <w:rPr>
          <w:sz w:val="24"/>
          <w:szCs w:val="24"/>
        </w:rPr>
        <w:t xml:space="preserve">Основными задачами деятельности Комиссии являются формирование и реализация единой политики в сфере землепользования и застройки территории поселения, а также обеспечение соблюдения права жителей на участие в решении вопросов местного значения в сфере градостроительной деятельности. </w:t>
      </w:r>
    </w:p>
    <w:p w:rsidR="00C85E9C" w:rsidRPr="003D0153" w:rsidRDefault="00C85E9C" w:rsidP="00C85E9C">
      <w:pPr>
        <w:ind w:left="360" w:hanging="303"/>
        <w:jc w:val="both"/>
        <w:rPr>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Задачи и функции Комиссии</w:t>
      </w:r>
    </w:p>
    <w:p w:rsidR="00C85E9C" w:rsidRPr="003D0153" w:rsidRDefault="00C85E9C" w:rsidP="00C85E9C">
      <w:pPr>
        <w:ind w:left="360" w:hanging="303"/>
        <w:jc w:val="center"/>
        <w:rPr>
          <w:sz w:val="24"/>
          <w:szCs w:val="24"/>
        </w:rPr>
      </w:pPr>
    </w:p>
    <w:p w:rsidR="00C85E9C" w:rsidRPr="003D0153" w:rsidRDefault="00C85E9C" w:rsidP="00C85E9C">
      <w:pPr>
        <w:ind w:left="360" w:hanging="303"/>
        <w:jc w:val="center"/>
        <w:rPr>
          <w:b/>
          <w:sz w:val="24"/>
          <w:szCs w:val="24"/>
        </w:rPr>
      </w:pPr>
      <w:r w:rsidRPr="003D0153">
        <w:rPr>
          <w:b/>
          <w:sz w:val="24"/>
          <w:szCs w:val="24"/>
        </w:rPr>
        <w:t>В отношении проекта правил землепользования и застройки поселения, проекта внесения изменений в правила землепользования и застройки поселения</w:t>
      </w:r>
    </w:p>
    <w:p w:rsidR="00C85E9C" w:rsidRPr="003D0153" w:rsidRDefault="00C85E9C" w:rsidP="00C85E9C">
      <w:pPr>
        <w:ind w:left="360" w:hanging="303"/>
        <w:jc w:val="center"/>
        <w:rPr>
          <w:sz w:val="24"/>
          <w:szCs w:val="24"/>
        </w:rPr>
      </w:pPr>
    </w:p>
    <w:p w:rsidR="00C85E9C" w:rsidRPr="003D0153" w:rsidRDefault="00C85E9C" w:rsidP="00C85E9C">
      <w:pPr>
        <w:numPr>
          <w:ilvl w:val="1"/>
          <w:numId w:val="1"/>
        </w:numPr>
        <w:tabs>
          <w:tab w:val="clear" w:pos="1361"/>
          <w:tab w:val="num" w:pos="709"/>
        </w:tabs>
        <w:spacing w:line="360" w:lineRule="auto"/>
        <w:ind w:left="0" w:firstLine="709"/>
        <w:jc w:val="both"/>
        <w:rPr>
          <w:sz w:val="24"/>
          <w:szCs w:val="24"/>
        </w:rPr>
      </w:pPr>
      <w:r w:rsidRPr="003D0153">
        <w:rPr>
          <w:sz w:val="24"/>
          <w:szCs w:val="24"/>
        </w:rPr>
        <w:t>Комиссия организует работу с целью дальнейшей подготовки проекта правил землепользования и застройки поселения, проекта внесения изменений в правила землепользования и застройки поселения, в том числе:</w:t>
      </w:r>
    </w:p>
    <w:p w:rsidR="00C85E9C" w:rsidRPr="003D0153" w:rsidRDefault="00C85E9C" w:rsidP="00C85E9C">
      <w:pPr>
        <w:pStyle w:val="a3"/>
        <w:tabs>
          <w:tab w:val="center" w:pos="709"/>
        </w:tabs>
        <w:spacing w:line="360" w:lineRule="auto"/>
        <w:ind w:left="0" w:firstLine="709"/>
        <w:jc w:val="both"/>
        <w:rPr>
          <w:sz w:val="24"/>
          <w:szCs w:val="24"/>
        </w:rPr>
      </w:pPr>
      <w:r w:rsidRPr="003D0153">
        <w:rPr>
          <w:sz w:val="24"/>
          <w:szCs w:val="24"/>
        </w:rPr>
        <w:t>2.1.1.</w:t>
      </w:r>
      <w:r w:rsidRPr="003D0153">
        <w:rPr>
          <w:sz w:val="24"/>
          <w:szCs w:val="24"/>
        </w:rPr>
        <w:tab/>
        <w:t>Осуществляет прием поступающих предложений о внесении изменений в правила землепользования и застройки поселения от следующих заинтересованных лиц:</w:t>
      </w:r>
    </w:p>
    <w:p w:rsidR="00C85E9C" w:rsidRPr="003D0153" w:rsidRDefault="00C85E9C" w:rsidP="00C85E9C">
      <w:pPr>
        <w:pStyle w:val="a3"/>
        <w:tabs>
          <w:tab w:val="center" w:pos="709"/>
        </w:tabs>
        <w:spacing w:line="360" w:lineRule="auto"/>
        <w:ind w:left="0" w:firstLine="709"/>
        <w:jc w:val="both"/>
        <w:rPr>
          <w:sz w:val="24"/>
          <w:szCs w:val="24"/>
        </w:rPr>
      </w:pPr>
      <w:r w:rsidRPr="003D0153">
        <w:rPr>
          <w:sz w:val="24"/>
          <w:szCs w:val="24"/>
        </w:rPr>
        <w:t>2.1.1.1.</w:t>
      </w:r>
      <w:r w:rsidRPr="003D0153">
        <w:rPr>
          <w:sz w:val="24"/>
          <w:szCs w:val="24"/>
        </w:rPr>
        <w:tab/>
        <w:t xml:space="preserve">Федеральные органы исполнительной власти. Органы государственной власти Самарской области. Собрание представителей муниципального района Ставропольский Самарской области, депутаты Собрания представителей муниципального района Ставропольский Самарской области, администрация муниципального района Ставропольский Самарской области, Собрание представителей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администрация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w:t>
      </w:r>
    </w:p>
    <w:p w:rsidR="00C85E9C" w:rsidRPr="003D0153" w:rsidRDefault="00C85E9C" w:rsidP="00C85E9C">
      <w:pPr>
        <w:pStyle w:val="a3"/>
        <w:tabs>
          <w:tab w:val="left" w:pos="1701"/>
        </w:tabs>
        <w:spacing w:line="360" w:lineRule="auto"/>
        <w:ind w:left="0" w:firstLine="709"/>
        <w:jc w:val="both"/>
        <w:rPr>
          <w:sz w:val="24"/>
          <w:szCs w:val="24"/>
        </w:rPr>
      </w:pPr>
      <w:r w:rsidRPr="003D0153">
        <w:rPr>
          <w:sz w:val="24"/>
          <w:szCs w:val="24"/>
        </w:rPr>
        <w:t>2.1.1.2.</w:t>
      </w:r>
      <w:r w:rsidRPr="003D0153">
        <w:rPr>
          <w:sz w:val="24"/>
          <w:szCs w:val="24"/>
        </w:rPr>
        <w:tab/>
        <w:t>Физические лица, в том числе зарегистрированные в качестве индивидуальных предпринимателей, юридические лица.</w:t>
      </w:r>
    </w:p>
    <w:p w:rsidR="00C85E9C" w:rsidRPr="003D0153" w:rsidRDefault="00C85E9C" w:rsidP="00C85E9C">
      <w:pPr>
        <w:pStyle w:val="a3"/>
        <w:tabs>
          <w:tab w:val="left" w:pos="1560"/>
        </w:tabs>
        <w:spacing w:line="360" w:lineRule="auto"/>
        <w:ind w:left="0" w:firstLine="709"/>
        <w:jc w:val="both"/>
        <w:rPr>
          <w:sz w:val="24"/>
          <w:szCs w:val="24"/>
        </w:rPr>
      </w:pPr>
      <w:r w:rsidRPr="003D0153">
        <w:rPr>
          <w:sz w:val="24"/>
          <w:szCs w:val="24"/>
        </w:rPr>
        <w:t>2.1.2.</w:t>
      </w:r>
      <w:r w:rsidRPr="003D0153">
        <w:rPr>
          <w:sz w:val="24"/>
          <w:szCs w:val="24"/>
        </w:rPr>
        <w:tab/>
        <w:t>В отношении поступивших предложения заинтересованных лиц по подготовке проекта внесения изменений в правила землепользования и застройки поселения Комиссия:</w:t>
      </w:r>
    </w:p>
    <w:p w:rsidR="00C85E9C" w:rsidRPr="003D0153" w:rsidRDefault="00C85E9C" w:rsidP="00C85E9C">
      <w:pPr>
        <w:pStyle w:val="a3"/>
        <w:spacing w:line="360" w:lineRule="auto"/>
        <w:ind w:left="0" w:firstLine="709"/>
        <w:jc w:val="both"/>
        <w:rPr>
          <w:sz w:val="24"/>
          <w:szCs w:val="24"/>
        </w:rPr>
      </w:pPr>
      <w:r w:rsidRPr="003D0153">
        <w:rPr>
          <w:sz w:val="24"/>
          <w:szCs w:val="24"/>
        </w:rPr>
        <w:t>- рассматривает, анализирует и обобщает поступившие предложения заинтересованных лиц;</w:t>
      </w:r>
    </w:p>
    <w:p w:rsidR="00C85E9C" w:rsidRPr="003D0153" w:rsidRDefault="00C85E9C" w:rsidP="00C85E9C">
      <w:pPr>
        <w:pStyle w:val="a3"/>
        <w:spacing w:line="360" w:lineRule="auto"/>
        <w:ind w:left="0" w:firstLine="709"/>
        <w:jc w:val="both"/>
        <w:rPr>
          <w:sz w:val="24"/>
          <w:szCs w:val="24"/>
        </w:rPr>
      </w:pPr>
      <w:r w:rsidRPr="003D0153">
        <w:rPr>
          <w:sz w:val="24"/>
          <w:szCs w:val="24"/>
        </w:rPr>
        <w:t>- проводит заседание Комиссии с участием представителя министерства градостроительной политики Самарской области (далее также – министерство) (на основании пункта 4 части 1 статьи 3 Закона Самарской области от 29.12.2014 № 134-ГД (в редакции Закона Самарской области от 26.11.2024 № 105-ГД));</w:t>
      </w:r>
    </w:p>
    <w:p w:rsidR="00C85E9C" w:rsidRPr="003D0153" w:rsidRDefault="00C85E9C" w:rsidP="00C85E9C">
      <w:pPr>
        <w:pStyle w:val="a3"/>
        <w:spacing w:line="360" w:lineRule="auto"/>
        <w:ind w:left="0" w:firstLine="709"/>
        <w:jc w:val="both"/>
        <w:rPr>
          <w:sz w:val="24"/>
          <w:szCs w:val="24"/>
        </w:rPr>
      </w:pPr>
      <w:r w:rsidRPr="003D0153">
        <w:rPr>
          <w:sz w:val="24"/>
          <w:szCs w:val="24"/>
        </w:rPr>
        <w:lastRenderedPageBreak/>
        <w:t>- осуществляет подготовку протокола и заключения, содержащие рекомендации Комиссии с учетом мнения министерства о внесении изменении в соответствии с поступившим предложением об изменении правил землепользования и застройки или об отклонении такого предложения с указанием причин отклонения;</w:t>
      </w:r>
    </w:p>
    <w:p w:rsidR="00C85E9C" w:rsidRPr="003D0153" w:rsidRDefault="00C85E9C" w:rsidP="00C85E9C">
      <w:pPr>
        <w:pStyle w:val="a3"/>
        <w:spacing w:line="360" w:lineRule="auto"/>
        <w:ind w:left="0" w:firstLine="709"/>
        <w:jc w:val="both"/>
        <w:rPr>
          <w:sz w:val="24"/>
          <w:szCs w:val="24"/>
        </w:rPr>
      </w:pPr>
      <w:r w:rsidRPr="003D0153">
        <w:rPr>
          <w:sz w:val="24"/>
          <w:szCs w:val="24"/>
        </w:rPr>
        <w:t>- и направляет эти протокол и заключение в министерство градостроительной политики Самарской области (на основании пункта 4 части 1 статьи 3 Закона Самарской области от 29.12.2014 № 134-ГД (в редакции Закона Самарской области от 26.11.2024 № 105-ГД)) для подготовки решения в отношении предложения о подготовке проекта о внесении изменения в правила землепользования и застройки или об отклонении такого предложения с указанием причин отклонения.</w:t>
      </w:r>
    </w:p>
    <w:p w:rsidR="00C85E9C" w:rsidRPr="003D0153" w:rsidRDefault="00C85E9C" w:rsidP="00C85E9C">
      <w:pPr>
        <w:pStyle w:val="a3"/>
        <w:spacing w:line="360" w:lineRule="auto"/>
        <w:ind w:left="0" w:firstLine="709"/>
        <w:jc w:val="both"/>
        <w:rPr>
          <w:sz w:val="24"/>
          <w:szCs w:val="24"/>
        </w:rPr>
      </w:pPr>
      <w:r w:rsidRPr="003D0153">
        <w:rPr>
          <w:sz w:val="24"/>
          <w:szCs w:val="24"/>
        </w:rPr>
        <w:t>2.1.3. Срок подготовки заключения Комиссии, с рекомендациями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направления этого заключения в министерство составляет 25 (двадцать пять) дней со дня поступления предложения о внесении изменений в правила землепользования и застройки.</w:t>
      </w:r>
    </w:p>
    <w:p w:rsidR="00C85E9C" w:rsidRPr="003D0153" w:rsidRDefault="00C85E9C" w:rsidP="00C85E9C">
      <w:pPr>
        <w:spacing w:line="360" w:lineRule="auto"/>
        <w:ind w:firstLine="709"/>
        <w:jc w:val="both"/>
        <w:rPr>
          <w:sz w:val="24"/>
          <w:szCs w:val="24"/>
        </w:rPr>
      </w:pPr>
      <w:r w:rsidRPr="003D0153">
        <w:rPr>
          <w:sz w:val="24"/>
          <w:szCs w:val="24"/>
        </w:rPr>
        <w:t xml:space="preserve">2.1.4. Ввиду того, что село </w:t>
      </w:r>
      <w:r w:rsidRPr="003D0153">
        <w:rPr>
          <w:sz w:val="24"/>
          <w:szCs w:val="24"/>
        </w:rPr>
        <w:t>Осиновка</w:t>
      </w:r>
      <w:r w:rsidRPr="003D0153">
        <w:rPr>
          <w:sz w:val="24"/>
          <w:szCs w:val="24"/>
        </w:rPr>
        <w:t xml:space="preserve"> полностью расположено в границах особо охраняемой природной территории федерального значения, проект правил землепользования и застройки, проект внесения изменений в правила землепользования и застройки, подготовленные применительно к территории населенного пункта, находящегося в границах особо охраняемой природной территории - государственного природного национального парка «Самарская Лука, расположенного в том числе на территории муниципального района Ставропольский Самарской области, после проведения администрацией поселения процедуры публичных слушаний или общественных обсуждений в отношении указанного проекта и получения положительного результата таких слушаний или обсуждений, по завершении данной процедуры, указанный проект направляется в федеральный орган исполнительной власти - Министерство природных ресурсов и экологии Российской Федерации (далее также – Минприроды России), в ведении которого находится особо охраняемая природная территория, с целью проверки указанного проекта на соответствие градостроительному регламенту, устанавливаемому применительно к территории указанного населенного пункта, режиму особой охраны, предусмотренному законодательством Российской Федерации об особо охраняемых природных территориях и положением об особо охраняемой природной территории.</w:t>
      </w:r>
    </w:p>
    <w:p w:rsidR="00C85E9C" w:rsidRPr="003D0153" w:rsidRDefault="00C85E9C" w:rsidP="00C85E9C">
      <w:pPr>
        <w:spacing w:line="360" w:lineRule="auto"/>
        <w:ind w:firstLine="709"/>
        <w:jc w:val="both"/>
        <w:rPr>
          <w:sz w:val="24"/>
          <w:szCs w:val="24"/>
        </w:rPr>
      </w:pPr>
      <w:r w:rsidRPr="003D0153">
        <w:rPr>
          <w:sz w:val="24"/>
          <w:szCs w:val="24"/>
        </w:rPr>
        <w:t xml:space="preserve">2.1.5. Комиссия, на основании полученных результатов общественных обсуждений или публичных слушаний, проведенных администрацией поселения по проекту правил </w:t>
      </w:r>
      <w:r w:rsidRPr="003D0153">
        <w:rPr>
          <w:sz w:val="24"/>
          <w:szCs w:val="24"/>
        </w:rPr>
        <w:lastRenderedPageBreak/>
        <w:t xml:space="preserve">землепользования и застройки, проекту внесения изменений в правила землепользования и застройки поселения, за исключением случаев, если проведение общественных обсуждений или публичных слушаний в соответствии с </w:t>
      </w:r>
      <w:proofErr w:type="spellStart"/>
      <w:r w:rsidRPr="003D0153">
        <w:rPr>
          <w:sz w:val="24"/>
          <w:szCs w:val="24"/>
        </w:rPr>
        <w:t>ГрК</w:t>
      </w:r>
      <w:proofErr w:type="spellEnd"/>
      <w:r w:rsidRPr="003D0153">
        <w:rPr>
          <w:sz w:val="24"/>
          <w:szCs w:val="24"/>
        </w:rPr>
        <w:t xml:space="preserve"> РФ не требуется, а также, положительного заключения Министерства Природы России в отношении указанного проекта, направляемого на согласование, совместно с министерством подготавливает соответствующие рекомендации Комиссии и обеспечивает на основании пункта 4 части 1 статьи 3 Закона Самарской области от 29.12.2014 № 134-ГД (в редакции Закона Самарской области от 26.11.2024 № 105-ГД) направление перечисленных документов в министерство.</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Для решения основных задач, предусмотренных пунктом 1.4 настоящего положения, Комиссия также осуществляет нижеперечисленные функции и задачи.</w:t>
      </w:r>
    </w:p>
    <w:p w:rsidR="00C85E9C" w:rsidRPr="003D0153" w:rsidRDefault="00C85E9C" w:rsidP="00C85E9C">
      <w:pPr>
        <w:pStyle w:val="a3"/>
        <w:numPr>
          <w:ilvl w:val="2"/>
          <w:numId w:val="1"/>
        </w:numPr>
        <w:tabs>
          <w:tab w:val="clear" w:pos="1713"/>
        </w:tabs>
        <w:spacing w:line="360" w:lineRule="auto"/>
        <w:ind w:left="0" w:firstLine="709"/>
        <w:jc w:val="both"/>
        <w:rPr>
          <w:sz w:val="24"/>
          <w:szCs w:val="24"/>
        </w:rPr>
      </w:pPr>
      <w:r w:rsidRPr="003D0153">
        <w:rPr>
          <w:sz w:val="24"/>
          <w:szCs w:val="24"/>
        </w:rPr>
        <w:t>Проводит мониторинг федерального законодательства, законодательства Самарской области, нормативных правовых актов органов местного самоуправления поселения и муниципального района Ставропольский Самарской области в сфере градостроительной деятельности.</w:t>
      </w:r>
    </w:p>
    <w:p w:rsidR="00C85E9C" w:rsidRPr="003D0153" w:rsidRDefault="00C85E9C" w:rsidP="00C85E9C">
      <w:pPr>
        <w:ind w:left="360" w:hanging="303"/>
        <w:jc w:val="center"/>
        <w:rPr>
          <w:sz w:val="24"/>
          <w:szCs w:val="24"/>
        </w:rPr>
      </w:pPr>
    </w:p>
    <w:p w:rsidR="00C85E9C" w:rsidRPr="003D0153" w:rsidRDefault="00C85E9C" w:rsidP="00C85E9C">
      <w:pPr>
        <w:ind w:left="360" w:hanging="303"/>
        <w:jc w:val="center"/>
        <w:rPr>
          <w:b/>
          <w:sz w:val="24"/>
          <w:szCs w:val="24"/>
        </w:rPr>
      </w:pPr>
      <w:r w:rsidRPr="003D0153">
        <w:rPr>
          <w:b/>
          <w:sz w:val="24"/>
          <w:szCs w:val="24"/>
        </w:rPr>
        <w:t xml:space="preserve">В отношении проектов о предоставлении разрешений </w:t>
      </w:r>
    </w:p>
    <w:p w:rsidR="00C85E9C" w:rsidRPr="003D0153" w:rsidRDefault="00C85E9C" w:rsidP="00C85E9C">
      <w:pPr>
        <w:ind w:left="360" w:hanging="303"/>
        <w:jc w:val="center"/>
        <w:rPr>
          <w:b/>
          <w:sz w:val="24"/>
          <w:szCs w:val="24"/>
        </w:rPr>
      </w:pPr>
      <w:r w:rsidRPr="003D0153">
        <w:rPr>
          <w:b/>
          <w:sz w:val="24"/>
          <w:szCs w:val="24"/>
        </w:rPr>
        <w:t>на условно разрешенный вид использования земельных участков</w:t>
      </w:r>
    </w:p>
    <w:p w:rsidR="00C85E9C" w:rsidRPr="003D0153" w:rsidRDefault="00C85E9C" w:rsidP="00C85E9C">
      <w:pPr>
        <w:ind w:left="360" w:hanging="303"/>
        <w:jc w:val="center"/>
        <w:rPr>
          <w:b/>
          <w:sz w:val="24"/>
          <w:szCs w:val="24"/>
        </w:rPr>
      </w:pPr>
      <w:r w:rsidRPr="003D0153">
        <w:rPr>
          <w:b/>
          <w:sz w:val="24"/>
          <w:szCs w:val="24"/>
        </w:rPr>
        <w:t>или объектов капитального строительства</w:t>
      </w:r>
    </w:p>
    <w:p w:rsidR="00C85E9C" w:rsidRPr="003D0153" w:rsidRDefault="00C85E9C" w:rsidP="00C85E9C">
      <w:pPr>
        <w:spacing w:line="360" w:lineRule="auto"/>
        <w:jc w:val="both"/>
        <w:rPr>
          <w:sz w:val="24"/>
          <w:szCs w:val="24"/>
        </w:rPr>
      </w:pPr>
    </w:p>
    <w:p w:rsidR="00C85E9C" w:rsidRPr="003D0153" w:rsidRDefault="00C85E9C" w:rsidP="00C85E9C">
      <w:pPr>
        <w:pStyle w:val="a3"/>
        <w:numPr>
          <w:ilvl w:val="2"/>
          <w:numId w:val="1"/>
        </w:numPr>
        <w:tabs>
          <w:tab w:val="clear" w:pos="1713"/>
        </w:tabs>
        <w:spacing w:line="360" w:lineRule="auto"/>
        <w:ind w:left="0" w:firstLine="709"/>
        <w:jc w:val="both"/>
        <w:rPr>
          <w:sz w:val="24"/>
          <w:szCs w:val="24"/>
        </w:rPr>
      </w:pPr>
      <w:r w:rsidRPr="003D0153">
        <w:rPr>
          <w:sz w:val="24"/>
          <w:szCs w:val="24"/>
        </w:rPr>
        <w:t xml:space="preserve">Комиссия осуществляет прием от лиц, заинтересованных в предоставлении разрешений на условно разрешенный вид использования земельного участка или объекта капитального строительства (далее также - разрешение на условно разрешенный вид использования) заявления о предоставлении таких разрешений и, в соответствии с подпунктом 12 пункта 1.2. Соглашения о передаче части полномочий на уровень района, направляет указанные заявления с прилагаемыми документами и материалами в управление архитектуры и градостроительства администрации муниципального района Ставропольский Самарской области (далее – </w:t>
      </w:r>
      <w:proofErr w:type="spellStart"/>
      <w:r w:rsidRPr="003D0153">
        <w:rPr>
          <w:sz w:val="24"/>
          <w:szCs w:val="24"/>
        </w:rPr>
        <w:t>УАиГ</w:t>
      </w:r>
      <w:proofErr w:type="spellEnd"/>
      <w:r w:rsidRPr="003D0153">
        <w:rPr>
          <w:sz w:val="24"/>
          <w:szCs w:val="24"/>
        </w:rPr>
        <w:t xml:space="preserve"> Администрация района) для подготовки проектов постановлений о предоставлении разрешений на условно разрешенный вид использования. </w:t>
      </w:r>
    </w:p>
    <w:p w:rsidR="00C85E9C" w:rsidRPr="003D0153" w:rsidRDefault="00C85E9C" w:rsidP="00C85E9C">
      <w:pPr>
        <w:pStyle w:val="a3"/>
        <w:numPr>
          <w:ilvl w:val="2"/>
          <w:numId w:val="1"/>
        </w:numPr>
        <w:tabs>
          <w:tab w:val="clear" w:pos="1713"/>
          <w:tab w:val="left" w:pos="1701"/>
        </w:tabs>
        <w:spacing w:line="360" w:lineRule="auto"/>
        <w:ind w:left="0" w:firstLine="709"/>
        <w:jc w:val="both"/>
        <w:rPr>
          <w:sz w:val="24"/>
          <w:szCs w:val="24"/>
        </w:rPr>
      </w:pPr>
      <w:proofErr w:type="spellStart"/>
      <w:r w:rsidRPr="003D0153">
        <w:rPr>
          <w:sz w:val="24"/>
          <w:szCs w:val="24"/>
        </w:rPr>
        <w:t>УАиГ</w:t>
      </w:r>
      <w:proofErr w:type="spellEnd"/>
      <w:r w:rsidRPr="003D0153">
        <w:rPr>
          <w:sz w:val="24"/>
          <w:szCs w:val="24"/>
        </w:rPr>
        <w:t xml:space="preserve"> Администрации района подготавливает проекты постановлений о предоставлении разрешений на условно разрешенный вид использования, либо решений об отказе в приеме заявлений и прилагаемых документов с указанием оснований для отказа и разъяснением причин такого отказа.</w:t>
      </w:r>
    </w:p>
    <w:p w:rsidR="00C85E9C" w:rsidRPr="003D0153" w:rsidRDefault="00C85E9C" w:rsidP="00C85E9C">
      <w:pPr>
        <w:pStyle w:val="a3"/>
        <w:tabs>
          <w:tab w:val="left" w:pos="1701"/>
        </w:tabs>
        <w:spacing w:line="360" w:lineRule="auto"/>
        <w:ind w:left="0" w:firstLine="709"/>
        <w:jc w:val="both"/>
        <w:rPr>
          <w:sz w:val="24"/>
          <w:szCs w:val="24"/>
        </w:rPr>
      </w:pPr>
      <w:r w:rsidRPr="003D0153">
        <w:rPr>
          <w:sz w:val="24"/>
          <w:szCs w:val="24"/>
        </w:rPr>
        <w:t>Решения об отказе в приеме заявления и документов с указанием оснований для отказа и разъяснением причин такого отказа направляется заявителю способом, указанным им в заявлении.</w:t>
      </w:r>
    </w:p>
    <w:p w:rsidR="00C85E9C" w:rsidRPr="003D0153" w:rsidRDefault="00C85E9C" w:rsidP="00C85E9C">
      <w:pPr>
        <w:pStyle w:val="a3"/>
        <w:numPr>
          <w:ilvl w:val="2"/>
          <w:numId w:val="1"/>
        </w:numPr>
        <w:tabs>
          <w:tab w:val="clear" w:pos="1713"/>
        </w:tabs>
        <w:spacing w:line="360" w:lineRule="auto"/>
        <w:ind w:left="0" w:firstLine="709"/>
        <w:jc w:val="both"/>
        <w:rPr>
          <w:sz w:val="24"/>
          <w:szCs w:val="24"/>
        </w:rPr>
      </w:pPr>
      <w:proofErr w:type="spellStart"/>
      <w:r w:rsidRPr="003D0153">
        <w:rPr>
          <w:sz w:val="24"/>
          <w:szCs w:val="24"/>
        </w:rPr>
        <w:lastRenderedPageBreak/>
        <w:t>УАиГ</w:t>
      </w:r>
      <w:proofErr w:type="spellEnd"/>
      <w:r w:rsidRPr="003D0153">
        <w:rPr>
          <w:sz w:val="24"/>
          <w:szCs w:val="24"/>
        </w:rPr>
        <w:t xml:space="preserve"> Администрации района направляет в:</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1) администрацию поселения подготовленный проект постановления о предоставлении разрешения на условно разрешенный вид использования для проведения процедуры общественных обсуждений или публичных слушаний по данному проекту решения, в соответствии с пунктом 2 статьи 39 </w:t>
      </w:r>
      <w:proofErr w:type="spellStart"/>
      <w:r w:rsidRPr="003D0153">
        <w:rPr>
          <w:sz w:val="24"/>
          <w:szCs w:val="24"/>
        </w:rPr>
        <w:t>ГрК</w:t>
      </w:r>
      <w:proofErr w:type="spellEnd"/>
      <w:r w:rsidRPr="003D0153">
        <w:rPr>
          <w:sz w:val="24"/>
          <w:szCs w:val="24"/>
        </w:rPr>
        <w:t xml:space="preserve"> РФ и 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утвержденного Решением Собрания Представителей сельского поселения </w:t>
      </w:r>
      <w:r w:rsidRPr="003D0153">
        <w:rPr>
          <w:sz w:val="24"/>
          <w:szCs w:val="24"/>
        </w:rPr>
        <w:t>Осиновка</w:t>
      </w:r>
      <w:r w:rsidRPr="003D0153">
        <w:rPr>
          <w:sz w:val="24"/>
          <w:szCs w:val="24"/>
        </w:rPr>
        <w:t xml:space="preserve"> от 2</w:t>
      </w:r>
      <w:r w:rsidR="00337ECC" w:rsidRPr="003D0153">
        <w:rPr>
          <w:sz w:val="24"/>
          <w:szCs w:val="24"/>
        </w:rPr>
        <w:t>5</w:t>
      </w:r>
      <w:r w:rsidRPr="003D0153">
        <w:rPr>
          <w:sz w:val="24"/>
          <w:szCs w:val="24"/>
        </w:rPr>
        <w:t xml:space="preserve">.12 2019 № </w:t>
      </w:r>
      <w:r w:rsidR="00337ECC" w:rsidRPr="003D0153">
        <w:rPr>
          <w:sz w:val="24"/>
          <w:szCs w:val="24"/>
        </w:rPr>
        <w:t>46</w:t>
      </w:r>
      <w:r w:rsidRPr="003D0153">
        <w:rPr>
          <w:sz w:val="24"/>
          <w:szCs w:val="24"/>
        </w:rPr>
        <w:t>;</w:t>
      </w:r>
    </w:p>
    <w:p w:rsidR="00C85E9C" w:rsidRPr="003D0153" w:rsidRDefault="00C85E9C" w:rsidP="00C85E9C">
      <w:pPr>
        <w:pStyle w:val="a3"/>
        <w:spacing w:line="360" w:lineRule="auto"/>
        <w:ind w:left="0" w:firstLine="709"/>
        <w:jc w:val="both"/>
        <w:rPr>
          <w:sz w:val="24"/>
          <w:szCs w:val="24"/>
        </w:rPr>
      </w:pPr>
      <w:r w:rsidRPr="003D0153">
        <w:rPr>
          <w:sz w:val="24"/>
          <w:szCs w:val="24"/>
        </w:rPr>
        <w:t>2) Комиссию:</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подготовленный проект постановления о предоставлении разрешения на условно разрешенный вид использования, в соответствии с пунктом 11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копию решения об отказе заявителю в приеме документов с указанием оснований для отказа и разъяснением причин отказа.</w:t>
      </w:r>
    </w:p>
    <w:p w:rsidR="00C85E9C" w:rsidRPr="003D0153" w:rsidRDefault="00C85E9C" w:rsidP="00C85E9C">
      <w:pPr>
        <w:pStyle w:val="a3"/>
        <w:numPr>
          <w:ilvl w:val="2"/>
          <w:numId w:val="1"/>
        </w:numPr>
        <w:tabs>
          <w:tab w:val="clear" w:pos="1713"/>
          <w:tab w:val="num" w:pos="851"/>
        </w:tabs>
        <w:spacing w:line="360" w:lineRule="auto"/>
        <w:ind w:left="0" w:firstLine="709"/>
        <w:jc w:val="both"/>
        <w:rPr>
          <w:sz w:val="24"/>
          <w:szCs w:val="24"/>
        </w:rPr>
      </w:pPr>
      <w:r w:rsidRPr="003D0153">
        <w:rPr>
          <w:sz w:val="24"/>
          <w:szCs w:val="24"/>
        </w:rPr>
        <w:t xml:space="preserve">Комиссия осуществляет подготовку рекомендаций о предоставлении разрешений на условно разрешенный вид использования или об отказе в предоставлении таких разрешений с указанием причин принятого решения и, в соответствии с требованиями пункта 7 части 1 статьи 3 Закона Самарской области от 29.12.2014 № 134-ГД «О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 (в редакции Закона Самарской области от 26.11.2024 № 105-ГД) и направляет в: </w:t>
      </w:r>
    </w:p>
    <w:p w:rsidR="00C85E9C" w:rsidRPr="003D0153" w:rsidRDefault="00C85E9C" w:rsidP="00C85E9C">
      <w:pPr>
        <w:pStyle w:val="a3"/>
        <w:numPr>
          <w:ilvl w:val="0"/>
          <w:numId w:val="6"/>
        </w:numPr>
        <w:spacing w:line="360" w:lineRule="auto"/>
        <w:ind w:left="0" w:firstLine="709"/>
        <w:jc w:val="both"/>
        <w:rPr>
          <w:sz w:val="24"/>
          <w:szCs w:val="24"/>
        </w:rPr>
      </w:pPr>
      <w:r w:rsidRPr="003D0153">
        <w:rPr>
          <w:sz w:val="24"/>
          <w:szCs w:val="24"/>
        </w:rPr>
        <w:t>министерство, за исключением разрешений на условно разрешенный вид использования в отношении к земельным участкам с видами разрешенного использования «Для индивидуального жилищного строительства (2.1)», «Для ведения личного подсобного хозяйства (приусадебный земельный участок) (2.2)», «Ведение огородничества (13.1)», «Ведение садоводства (13.2)», для принятия уполномоченными должностными лицами министерства итоговых решений в виде приказа министерства о предоставлении разрешений по итогам заседания Комиссии, в министерство направляются материалы, перечисленные в прилагаемом примерном перечне материалов (приложение № 2) и информационная справка (приложение № 3): к настоящему Положению о Комиссии:</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с приложением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w:t>
      </w:r>
      <w:r w:rsidRPr="003D0153">
        <w:rPr>
          <w:sz w:val="24"/>
          <w:szCs w:val="24"/>
        </w:rPr>
        <w:lastRenderedPageBreak/>
        <w:t xml:space="preserve">использования, предоставленных администрацией поселения, в случае, </w:t>
      </w:r>
      <w:r w:rsidRPr="003D0153">
        <w:rPr>
          <w:sz w:val="24"/>
          <w:szCs w:val="24"/>
        </w:rPr>
        <w:t>согласно требованиям</w:t>
      </w:r>
      <w:r w:rsidRPr="003D0153">
        <w:rPr>
          <w:sz w:val="24"/>
          <w:szCs w:val="24"/>
        </w:rPr>
        <w:t xml:space="preserve"> части 8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без приложения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в случае, согласно требований части 11 частей 39 статьи </w:t>
      </w:r>
      <w:proofErr w:type="spellStart"/>
      <w:r w:rsidRPr="003D0153">
        <w:rPr>
          <w:sz w:val="24"/>
          <w:szCs w:val="24"/>
        </w:rPr>
        <w:t>ГрК</w:t>
      </w:r>
      <w:proofErr w:type="spellEnd"/>
      <w:r w:rsidRPr="003D0153">
        <w:rPr>
          <w:sz w:val="24"/>
          <w:szCs w:val="24"/>
        </w:rPr>
        <w:t xml:space="preserve"> РФ и приложения документов, подтверждающих исполнение заявителем требований части 11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2) в Администрацию района, для принятия решений о предоставлении разрешений на условно разрешенный вид использования либо об отказе в предоставлении таких разрешений в отношении земельных участков с видами разрешенного использования «Для индивидуального жилищного строительства (2.1)», «Для ведения личного подсобного хозяйства (приусадебный земельный участок) (2.2)», «Ведение огородничества (13.1)», «Ведение садоводства (13.2)», в соответствии с подпунктом 12 пункта 1.2. Соглашения о передаче части полномочий на уровень района:</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с приложением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в случае, </w:t>
      </w:r>
      <w:r w:rsidRPr="003D0153">
        <w:rPr>
          <w:sz w:val="24"/>
          <w:szCs w:val="24"/>
        </w:rPr>
        <w:t>согласно требованиям</w:t>
      </w:r>
      <w:r w:rsidRPr="003D0153">
        <w:rPr>
          <w:sz w:val="24"/>
          <w:szCs w:val="24"/>
        </w:rPr>
        <w:t xml:space="preserve"> части 8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без приложения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в случае, согласно требований части 11 статьи 39 </w:t>
      </w:r>
      <w:proofErr w:type="spellStart"/>
      <w:r w:rsidRPr="003D0153">
        <w:rPr>
          <w:sz w:val="24"/>
          <w:szCs w:val="24"/>
        </w:rPr>
        <w:t>ГрК</w:t>
      </w:r>
      <w:proofErr w:type="spellEnd"/>
      <w:r w:rsidRPr="003D0153">
        <w:rPr>
          <w:sz w:val="24"/>
          <w:szCs w:val="24"/>
        </w:rPr>
        <w:t xml:space="preserve"> РФ и приложения документов, подтверждающих исполнение заявителем требований части 11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ind w:left="360" w:hanging="303"/>
        <w:jc w:val="center"/>
        <w:rPr>
          <w:sz w:val="24"/>
          <w:szCs w:val="24"/>
        </w:rPr>
      </w:pPr>
    </w:p>
    <w:p w:rsidR="00C85E9C" w:rsidRPr="003D0153" w:rsidRDefault="00C85E9C" w:rsidP="00C85E9C">
      <w:pPr>
        <w:ind w:left="360" w:hanging="303"/>
        <w:jc w:val="center"/>
        <w:rPr>
          <w:b/>
          <w:sz w:val="24"/>
          <w:szCs w:val="24"/>
        </w:rPr>
      </w:pPr>
      <w:r w:rsidRPr="003D0153">
        <w:rPr>
          <w:b/>
          <w:sz w:val="24"/>
          <w:szCs w:val="24"/>
        </w:rPr>
        <w:t>В отношении проектов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C85E9C" w:rsidRPr="003D0153" w:rsidRDefault="00C85E9C" w:rsidP="00C85E9C">
      <w:pPr>
        <w:spacing w:line="360" w:lineRule="auto"/>
        <w:jc w:val="both"/>
        <w:rPr>
          <w:sz w:val="24"/>
          <w:szCs w:val="24"/>
        </w:rPr>
      </w:pP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2.2.6. Осуществляет прием от правообладателей земельных участков, заинтересованных в предоставлении разрешений на отклонение от предельных параметров разрешенного строительства, реконструкции объектов капитального строительства (далее - разрешение на отклонение от предельных параметров) заявлений о предоставлении таких разрешений и, в соответствии с частями 1, 1.1. статьи 40 </w:t>
      </w:r>
      <w:proofErr w:type="spellStart"/>
      <w:r w:rsidRPr="003D0153">
        <w:rPr>
          <w:sz w:val="24"/>
          <w:szCs w:val="24"/>
        </w:rPr>
        <w:t>ГрК</w:t>
      </w:r>
      <w:proofErr w:type="spellEnd"/>
      <w:r w:rsidRPr="003D0153">
        <w:rPr>
          <w:sz w:val="24"/>
          <w:szCs w:val="24"/>
        </w:rPr>
        <w:t xml:space="preserve"> РФ,  подпунктом 12 пункта 1.2. Соглашения о передаче части полномочий на уровень района, направляет указанные </w:t>
      </w:r>
      <w:r w:rsidRPr="003D0153">
        <w:rPr>
          <w:sz w:val="24"/>
          <w:szCs w:val="24"/>
        </w:rPr>
        <w:lastRenderedPageBreak/>
        <w:t xml:space="preserve">заявления с прилагаемыми документами и материалами в </w:t>
      </w:r>
      <w:proofErr w:type="spellStart"/>
      <w:r w:rsidRPr="003D0153">
        <w:rPr>
          <w:sz w:val="24"/>
          <w:szCs w:val="24"/>
        </w:rPr>
        <w:t>УАиГ</w:t>
      </w:r>
      <w:proofErr w:type="spellEnd"/>
      <w:r w:rsidRPr="003D0153">
        <w:rPr>
          <w:sz w:val="24"/>
          <w:szCs w:val="24"/>
        </w:rPr>
        <w:t xml:space="preserve"> Администрация района для подготовки проектов постановлений о предоставлении разрешений на отклонение от предельных параметров. </w:t>
      </w:r>
    </w:p>
    <w:p w:rsidR="00C85E9C" w:rsidRPr="003D0153" w:rsidRDefault="00C85E9C" w:rsidP="00C85E9C">
      <w:pPr>
        <w:pStyle w:val="a3"/>
        <w:tabs>
          <w:tab w:val="left" w:pos="1560"/>
        </w:tabs>
        <w:spacing w:line="360" w:lineRule="auto"/>
        <w:ind w:left="0" w:firstLine="709"/>
        <w:jc w:val="both"/>
        <w:rPr>
          <w:sz w:val="24"/>
          <w:szCs w:val="24"/>
        </w:rPr>
      </w:pPr>
      <w:r w:rsidRPr="003D0153">
        <w:rPr>
          <w:sz w:val="24"/>
          <w:szCs w:val="24"/>
        </w:rPr>
        <w:t>2.2.7.</w:t>
      </w:r>
      <w:r w:rsidRPr="003D0153">
        <w:rPr>
          <w:sz w:val="24"/>
          <w:szCs w:val="24"/>
        </w:rPr>
        <w:tab/>
      </w:r>
      <w:proofErr w:type="spellStart"/>
      <w:r w:rsidRPr="003D0153">
        <w:rPr>
          <w:sz w:val="24"/>
          <w:szCs w:val="24"/>
        </w:rPr>
        <w:t>УАиГ</w:t>
      </w:r>
      <w:proofErr w:type="spellEnd"/>
      <w:r w:rsidRPr="003D0153">
        <w:rPr>
          <w:sz w:val="24"/>
          <w:szCs w:val="24"/>
        </w:rPr>
        <w:t xml:space="preserve"> Администрации района подготавливает проект постановления о предоставлении разрешения на отклонение от предельных параметров, либо решение об отказе в приеме заявления и документов с указанием оснований для отказа и разъяснением причин такого отказа.</w:t>
      </w:r>
    </w:p>
    <w:p w:rsidR="00C85E9C" w:rsidRPr="003D0153" w:rsidRDefault="00C85E9C" w:rsidP="00C85E9C">
      <w:pPr>
        <w:pStyle w:val="a3"/>
        <w:spacing w:line="360" w:lineRule="auto"/>
        <w:ind w:left="0" w:firstLine="709"/>
        <w:jc w:val="both"/>
        <w:rPr>
          <w:sz w:val="24"/>
          <w:szCs w:val="24"/>
        </w:rPr>
      </w:pPr>
      <w:r w:rsidRPr="003D0153">
        <w:rPr>
          <w:sz w:val="24"/>
          <w:szCs w:val="24"/>
        </w:rPr>
        <w:t>Решение об отказе в приеме заявления и документов с указанием оснований для отказа и разъяснением причин такого отказа направляется заявителю способом, указанным им в заявлении.</w:t>
      </w:r>
    </w:p>
    <w:p w:rsidR="00C85E9C" w:rsidRPr="003D0153" w:rsidRDefault="00C85E9C" w:rsidP="00C85E9C">
      <w:pPr>
        <w:spacing w:line="360" w:lineRule="auto"/>
        <w:ind w:firstLine="709"/>
        <w:jc w:val="both"/>
        <w:rPr>
          <w:sz w:val="24"/>
          <w:szCs w:val="24"/>
        </w:rPr>
      </w:pPr>
      <w:r w:rsidRPr="003D0153">
        <w:rPr>
          <w:sz w:val="24"/>
          <w:szCs w:val="24"/>
        </w:rPr>
        <w:t>2.2.8.</w:t>
      </w:r>
      <w:r w:rsidRPr="003D0153">
        <w:rPr>
          <w:sz w:val="24"/>
          <w:szCs w:val="24"/>
        </w:rPr>
        <w:tab/>
      </w:r>
      <w:proofErr w:type="spellStart"/>
      <w:r w:rsidRPr="003D0153">
        <w:rPr>
          <w:sz w:val="24"/>
          <w:szCs w:val="24"/>
        </w:rPr>
        <w:t>УАиГ</w:t>
      </w:r>
      <w:proofErr w:type="spellEnd"/>
      <w:r w:rsidRPr="003D0153">
        <w:rPr>
          <w:sz w:val="24"/>
          <w:szCs w:val="24"/>
        </w:rPr>
        <w:t xml:space="preserve"> Администрации района направляет в:</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1) администрацию поселения подготовленный проект постановления о предоставлении разрешения на отклонение от предельных параметров для проведения процедуры общественных обсуждений или публичных слушаний по данному проекту постановления либо приказу министерства, в соответствии с пунктом 4 статьи 40 </w:t>
      </w:r>
      <w:proofErr w:type="spellStart"/>
      <w:r w:rsidRPr="003D0153">
        <w:rPr>
          <w:sz w:val="24"/>
          <w:szCs w:val="24"/>
        </w:rPr>
        <w:t>ГрК</w:t>
      </w:r>
      <w:proofErr w:type="spellEnd"/>
      <w:r w:rsidRPr="003D0153">
        <w:rPr>
          <w:sz w:val="24"/>
          <w:szCs w:val="24"/>
        </w:rPr>
        <w:t xml:space="preserve"> РФ и 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утвержденного Решением Собрания Представителей сельского поселения </w:t>
      </w:r>
      <w:r w:rsidRPr="003D0153">
        <w:rPr>
          <w:sz w:val="24"/>
          <w:szCs w:val="24"/>
        </w:rPr>
        <w:t>Осиновка</w:t>
      </w:r>
      <w:r w:rsidRPr="003D0153">
        <w:rPr>
          <w:sz w:val="24"/>
          <w:szCs w:val="24"/>
        </w:rPr>
        <w:t xml:space="preserve"> от 2</w:t>
      </w:r>
      <w:r w:rsidRPr="003D0153">
        <w:rPr>
          <w:sz w:val="24"/>
          <w:szCs w:val="24"/>
        </w:rPr>
        <w:t>5</w:t>
      </w:r>
      <w:r w:rsidRPr="003D0153">
        <w:rPr>
          <w:sz w:val="24"/>
          <w:szCs w:val="24"/>
        </w:rPr>
        <w:t xml:space="preserve">.12 2019 № </w:t>
      </w:r>
      <w:r w:rsidRPr="003D0153">
        <w:rPr>
          <w:sz w:val="24"/>
          <w:szCs w:val="24"/>
        </w:rPr>
        <w:t>46</w:t>
      </w:r>
      <w:r w:rsidRPr="003D0153">
        <w:rPr>
          <w:sz w:val="24"/>
          <w:szCs w:val="24"/>
        </w:rPr>
        <w:t>;</w:t>
      </w:r>
    </w:p>
    <w:p w:rsidR="00C85E9C" w:rsidRPr="003D0153" w:rsidRDefault="00C85E9C" w:rsidP="00C85E9C">
      <w:pPr>
        <w:pStyle w:val="a3"/>
        <w:spacing w:line="360" w:lineRule="auto"/>
        <w:ind w:left="0" w:firstLine="709"/>
        <w:jc w:val="both"/>
        <w:rPr>
          <w:sz w:val="24"/>
          <w:szCs w:val="24"/>
        </w:rPr>
      </w:pPr>
      <w:r w:rsidRPr="003D0153">
        <w:rPr>
          <w:sz w:val="24"/>
          <w:szCs w:val="24"/>
        </w:rPr>
        <w:t>2) Комиссию:</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подготовленный проект постановления о предоставлении разрешения на условно разрешенный вид использования, в соответствии с пунктами 1.1., 4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копию решения об отказе заявителю в приеме документов с указанием оснований для отказа и разъяснением причин отказа.</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2.2.9. Комиссия осуществляет подготовку рекомендаций о предоставлении разрешений на отклонение от предельных параметров или об отказе в предоставлении таких разрешений с указанием причин принятого решения и, в соответствии с требованиями пункта 8 части 1 статьи 3 Закона Самарской области от 29.12.2014 № 134-ГД «О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 (в редакции Закона Самарской области от 26.11.2024 № 105-ГД) и направляет в: </w:t>
      </w:r>
    </w:p>
    <w:p w:rsidR="00C85E9C" w:rsidRPr="003D0153" w:rsidRDefault="00C85E9C" w:rsidP="00C85E9C">
      <w:pPr>
        <w:pStyle w:val="a3"/>
        <w:spacing w:line="360" w:lineRule="auto"/>
        <w:ind w:left="0" w:firstLine="709"/>
        <w:jc w:val="both"/>
        <w:rPr>
          <w:sz w:val="24"/>
          <w:szCs w:val="24"/>
        </w:rPr>
      </w:pPr>
      <w:r w:rsidRPr="003D0153">
        <w:rPr>
          <w:sz w:val="24"/>
          <w:szCs w:val="24"/>
        </w:rPr>
        <w:t>1)</w:t>
      </w:r>
      <w:r w:rsidRPr="003D0153">
        <w:rPr>
          <w:sz w:val="24"/>
          <w:szCs w:val="24"/>
        </w:rPr>
        <w:tab/>
        <w:t xml:space="preserve">министерство, за исключением разрешений на отклонение от предельных параметров в отношении земельных участков с видами разрешенного использования «Для </w:t>
      </w:r>
      <w:r w:rsidRPr="003D0153">
        <w:rPr>
          <w:sz w:val="24"/>
          <w:szCs w:val="24"/>
        </w:rPr>
        <w:lastRenderedPageBreak/>
        <w:t>индивидуального жилищного строительства (2.1)», «Для ведения личного подсобного хозяйства (приусадебный земельный участок) (2.2)», «Ведение огородничества (13.1)», «Ведение садоводства (13.2)», для принятия уполномоченными должностными лицами министерства итоговых решений в виде приказа министерства о предоставлении разрешений по итогам заседания Комиссии, в министерство направляются материалы, перечисленные в прилагаемом примерном перечне материалов (приложение № 2) и информационная справка (приложение № 3): к настоящему Положению о Комиссии:</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с приложением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отклонение от предельных параметров, в случае, </w:t>
      </w:r>
      <w:r w:rsidRPr="003D0153">
        <w:rPr>
          <w:sz w:val="24"/>
          <w:szCs w:val="24"/>
        </w:rPr>
        <w:t>согласно требованиям</w:t>
      </w:r>
      <w:r w:rsidRPr="003D0153">
        <w:rPr>
          <w:sz w:val="24"/>
          <w:szCs w:val="24"/>
        </w:rPr>
        <w:t xml:space="preserve"> частей 4, 5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без приложения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в случае, </w:t>
      </w:r>
      <w:r w:rsidRPr="003D0153">
        <w:rPr>
          <w:sz w:val="24"/>
          <w:szCs w:val="24"/>
        </w:rPr>
        <w:t>согласно требованиям</w:t>
      </w:r>
      <w:r w:rsidRPr="003D0153">
        <w:rPr>
          <w:sz w:val="24"/>
          <w:szCs w:val="24"/>
        </w:rPr>
        <w:t xml:space="preserve"> частей 1.1., 4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2) Администрацию района, для принятия решений о предоставлении разрешений на отклонение от предельных параметров, либо об отказе в предоставлении таких разрешений в отношении земельных участков с видами разрешенного использования «Для индивидуального жилищного строительства (2.1)», «Для ведения личного подсобного хозяйства (приусадебный земельный участок) (2.2)», «Ведение огородничества (13.1)», «Ведение садоводства (13.2)», в соответствии с подпунктом 12 пункта 1.2. Соглашения о передаче части полномочий на уровень района:</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с приложением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отклонение от предельных параметров, в случае, </w:t>
      </w:r>
      <w:r w:rsidRPr="003D0153">
        <w:rPr>
          <w:sz w:val="24"/>
          <w:szCs w:val="24"/>
        </w:rPr>
        <w:t>согласно требованиям</w:t>
      </w:r>
      <w:r w:rsidRPr="003D0153">
        <w:rPr>
          <w:sz w:val="24"/>
          <w:szCs w:val="24"/>
        </w:rPr>
        <w:t xml:space="preserve"> частей 4, 5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без приложения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отклонение от предельных параметров, в случае, </w:t>
      </w:r>
      <w:r w:rsidRPr="003D0153">
        <w:rPr>
          <w:sz w:val="24"/>
          <w:szCs w:val="24"/>
        </w:rPr>
        <w:t>согласно требованиям</w:t>
      </w:r>
      <w:r w:rsidRPr="003D0153">
        <w:rPr>
          <w:sz w:val="24"/>
          <w:szCs w:val="24"/>
        </w:rPr>
        <w:t xml:space="preserve"> частей 1.1., 4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2.3.</w:t>
      </w:r>
      <w:r w:rsidRPr="003D0153">
        <w:rPr>
          <w:sz w:val="24"/>
          <w:szCs w:val="24"/>
        </w:rPr>
        <w:tab/>
        <w:t xml:space="preserve">Рассматривает предложения о внесении изменений в Правила землепользования и застройки поселения, а также, в правовые акты, связанные с реализацией и применением правил землепользования и застройки сельского поселения </w:t>
      </w:r>
      <w:r w:rsidRPr="003D0153">
        <w:rPr>
          <w:sz w:val="24"/>
          <w:szCs w:val="24"/>
        </w:rPr>
        <w:t>Осиновка</w:t>
      </w:r>
      <w:r w:rsidRPr="003D0153">
        <w:rPr>
          <w:sz w:val="24"/>
          <w:szCs w:val="24"/>
        </w:rPr>
        <w:t>.</w:t>
      </w:r>
    </w:p>
    <w:p w:rsidR="00C85E9C" w:rsidRPr="003D0153" w:rsidRDefault="00C85E9C" w:rsidP="00C85E9C">
      <w:pPr>
        <w:spacing w:line="360" w:lineRule="auto"/>
        <w:ind w:firstLine="709"/>
        <w:jc w:val="both"/>
        <w:rPr>
          <w:sz w:val="24"/>
          <w:szCs w:val="24"/>
        </w:rPr>
      </w:pPr>
      <w:r w:rsidRPr="003D0153">
        <w:rPr>
          <w:sz w:val="24"/>
          <w:szCs w:val="24"/>
        </w:rPr>
        <w:lastRenderedPageBreak/>
        <w:t xml:space="preserve">2.4. Осуществляет иные полномочия, отнесенные к компетенции Комиссии по подготовке проекта правил землепользования и застройки градостроительным законодательством, правилами землепользования и застройки сельского поселения </w:t>
      </w:r>
      <w:r w:rsidRPr="003D0153">
        <w:rPr>
          <w:sz w:val="24"/>
          <w:szCs w:val="24"/>
        </w:rPr>
        <w:t>Осиновка</w:t>
      </w:r>
      <w:r w:rsidRPr="003D0153">
        <w:rPr>
          <w:sz w:val="24"/>
          <w:szCs w:val="24"/>
        </w:rPr>
        <w:t>, настоящим положением, иными нормативными правовыми актами.</w:t>
      </w:r>
    </w:p>
    <w:p w:rsidR="00C85E9C" w:rsidRPr="003D0153" w:rsidRDefault="00C85E9C" w:rsidP="00C85E9C">
      <w:pPr>
        <w:ind w:left="900" w:hanging="540"/>
        <w:jc w:val="both"/>
        <w:rPr>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Структура Комиссии</w:t>
      </w:r>
    </w:p>
    <w:p w:rsidR="00C85E9C" w:rsidRPr="003D0153" w:rsidRDefault="00C85E9C" w:rsidP="00C85E9C">
      <w:pPr>
        <w:jc w:val="center"/>
        <w:rPr>
          <w:sz w:val="24"/>
          <w:szCs w:val="24"/>
        </w:rPr>
      </w:pP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Комиссия состоит из председателя Комиссии, заместителя председателя Комиссии и членов Комиссии.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 xml:space="preserve">Состав членов Комиссии утверждается постановлением Администрации сельского поселения </w:t>
      </w:r>
      <w:r w:rsidRPr="003D0153">
        <w:rPr>
          <w:sz w:val="24"/>
          <w:szCs w:val="24"/>
        </w:rPr>
        <w:t>Осиновка</w:t>
      </w:r>
      <w:r w:rsidRPr="003D0153">
        <w:rPr>
          <w:sz w:val="24"/>
          <w:szCs w:val="24"/>
        </w:rPr>
        <w:t xml:space="preserve"> муниципального района </w:t>
      </w:r>
      <w:r w:rsidRPr="003D0153">
        <w:rPr>
          <w:sz w:val="24"/>
          <w:szCs w:val="24"/>
        </w:rPr>
        <w:fldChar w:fldCharType="begin"/>
      </w:r>
      <w:r w:rsidRPr="003D0153">
        <w:rPr>
          <w:sz w:val="24"/>
          <w:szCs w:val="24"/>
        </w:rPr>
        <w:instrText xml:space="preserve"> MERGEFIELD Район </w:instrText>
      </w:r>
      <w:r w:rsidRPr="003D0153">
        <w:rPr>
          <w:sz w:val="24"/>
          <w:szCs w:val="24"/>
        </w:rPr>
        <w:fldChar w:fldCharType="separate"/>
      </w:r>
      <w:r w:rsidRPr="003D0153">
        <w:rPr>
          <w:noProof/>
          <w:sz w:val="24"/>
          <w:szCs w:val="24"/>
        </w:rPr>
        <w:t>Ставропольский</w:t>
      </w:r>
      <w:r w:rsidRPr="003D0153">
        <w:rPr>
          <w:sz w:val="24"/>
          <w:szCs w:val="24"/>
        </w:rPr>
        <w:fldChar w:fldCharType="end"/>
      </w:r>
      <w:r w:rsidRPr="003D0153">
        <w:rPr>
          <w:sz w:val="24"/>
          <w:szCs w:val="24"/>
        </w:rPr>
        <w:t xml:space="preserve"> Самарской области.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Председатель Комиссии осуществляет общее руководство работой Комиссии, подписывает документы, утвержденные Комиссией, назначает заседания Комиссии.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В случаях отсутствия Председателя Комиссии или невозможности исполнения им своих обязанностей его обязанности исполняет заместитель председателя Комиссии.</w:t>
      </w:r>
    </w:p>
    <w:p w:rsidR="00C85E9C" w:rsidRPr="003D0153" w:rsidRDefault="00C85E9C" w:rsidP="00C85E9C">
      <w:pPr>
        <w:ind w:left="720"/>
        <w:rPr>
          <w:b/>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Порядок принятия решений Комиссией</w:t>
      </w:r>
    </w:p>
    <w:p w:rsidR="00C85E9C" w:rsidRPr="003D0153" w:rsidRDefault="00C85E9C" w:rsidP="00C85E9C">
      <w:pPr>
        <w:jc w:val="center"/>
        <w:rPr>
          <w:sz w:val="24"/>
          <w:szCs w:val="24"/>
        </w:rPr>
      </w:pP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Все решения принимаются Комиссией на заседаниях коллегиально, путем открытого поименного голосования.</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Для принятия решений необходимо наличие на заседании Комиссии кворума не менее двух третей от общего числа членов Комиссии.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Решение считается принятым, если за него проголосовало более половины членов Комиссии, присутствующих на заседании Комиссии.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При равенстве голосов «за» и «против» при принятии решений, голос Председателя Комиссии, либо, в его отсутствие, голос заместителя председателя являются решающими.</w:t>
      </w:r>
    </w:p>
    <w:p w:rsidR="00C85E9C" w:rsidRPr="003D0153" w:rsidRDefault="00C85E9C" w:rsidP="00C85E9C">
      <w:pPr>
        <w:tabs>
          <w:tab w:val="left" w:pos="1276"/>
          <w:tab w:val="num" w:pos="1361"/>
        </w:tabs>
        <w:spacing w:line="360" w:lineRule="auto"/>
        <w:ind w:left="709"/>
        <w:jc w:val="both"/>
        <w:rPr>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Заседания Комиссии</w:t>
      </w:r>
    </w:p>
    <w:p w:rsidR="00C85E9C" w:rsidRPr="003D0153" w:rsidRDefault="00C85E9C" w:rsidP="00C85E9C">
      <w:pPr>
        <w:jc w:val="center"/>
        <w:rPr>
          <w:sz w:val="24"/>
          <w:szCs w:val="24"/>
        </w:rPr>
      </w:pP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Комиссия осуществляет свою деятельность путем проведения заседаний.</w:t>
      </w:r>
    </w:p>
    <w:p w:rsidR="00C85E9C" w:rsidRPr="003D0153" w:rsidRDefault="00C85E9C" w:rsidP="00C85E9C">
      <w:pPr>
        <w:numPr>
          <w:ilvl w:val="2"/>
          <w:numId w:val="1"/>
        </w:numPr>
        <w:tabs>
          <w:tab w:val="clear" w:pos="1713"/>
          <w:tab w:val="left" w:pos="1276"/>
          <w:tab w:val="num" w:pos="2139"/>
        </w:tabs>
        <w:spacing w:line="360" w:lineRule="auto"/>
        <w:ind w:left="0" w:firstLine="709"/>
        <w:contextualSpacing/>
        <w:jc w:val="both"/>
        <w:rPr>
          <w:sz w:val="24"/>
          <w:szCs w:val="24"/>
        </w:rPr>
      </w:pPr>
      <w:r w:rsidRPr="003D0153">
        <w:rPr>
          <w:sz w:val="24"/>
          <w:szCs w:val="24"/>
        </w:rPr>
        <w:t xml:space="preserve">Для включения заседания Комиссии в график работы министерства оповещение о дате предстоящего заседании Комиссии направляется членам Комиссии на последующую неделю в пятницу предшествующей недели до 13:00 часов. </w:t>
      </w:r>
    </w:p>
    <w:p w:rsidR="00C85E9C" w:rsidRPr="003D0153" w:rsidRDefault="00C85E9C" w:rsidP="00C85E9C">
      <w:pPr>
        <w:numPr>
          <w:ilvl w:val="2"/>
          <w:numId w:val="1"/>
        </w:numPr>
        <w:tabs>
          <w:tab w:val="clear" w:pos="1713"/>
          <w:tab w:val="num" w:pos="993"/>
          <w:tab w:val="left" w:pos="1276"/>
          <w:tab w:val="num" w:pos="2139"/>
        </w:tabs>
        <w:spacing w:line="360" w:lineRule="auto"/>
        <w:ind w:left="0" w:firstLine="709"/>
        <w:contextualSpacing/>
        <w:jc w:val="both"/>
        <w:rPr>
          <w:sz w:val="24"/>
          <w:szCs w:val="24"/>
        </w:rPr>
      </w:pPr>
      <w:r w:rsidRPr="003D0153">
        <w:rPr>
          <w:sz w:val="24"/>
          <w:szCs w:val="24"/>
        </w:rPr>
        <w:t xml:space="preserve">Повестка заседания, а также материалы, подлежащие рассмотрению на заседании, направляются заблаговременно, но не позднее чем за 3 (три) рабочих дня до назначенной даты проведения планируемого заседания Комиссии, на официальную </w:t>
      </w:r>
      <w:r w:rsidRPr="003D0153">
        <w:rPr>
          <w:sz w:val="24"/>
          <w:szCs w:val="24"/>
        </w:rPr>
        <w:lastRenderedPageBreak/>
        <w:t xml:space="preserve">электронную почту министерства </w:t>
      </w:r>
      <w:hyperlink r:id="rId6" w:history="1">
        <w:r w:rsidRPr="003D0153">
          <w:rPr>
            <w:rStyle w:val="a6"/>
            <w:color w:val="auto"/>
            <w:sz w:val="24"/>
            <w:szCs w:val="24"/>
            <w:lang w:val="en-US"/>
          </w:rPr>
          <w:t>mingrad</w:t>
        </w:r>
        <w:r w:rsidRPr="003D0153">
          <w:rPr>
            <w:rStyle w:val="a6"/>
            <w:color w:val="auto"/>
            <w:sz w:val="24"/>
            <w:szCs w:val="24"/>
          </w:rPr>
          <w:t>@</w:t>
        </w:r>
        <w:r w:rsidRPr="003D0153">
          <w:rPr>
            <w:rStyle w:val="a6"/>
            <w:color w:val="auto"/>
            <w:sz w:val="24"/>
            <w:szCs w:val="24"/>
            <w:lang w:val="en-US"/>
          </w:rPr>
          <w:t>samregion</w:t>
        </w:r>
        <w:r w:rsidRPr="003D0153">
          <w:rPr>
            <w:rStyle w:val="a6"/>
            <w:color w:val="auto"/>
            <w:sz w:val="24"/>
            <w:szCs w:val="24"/>
          </w:rPr>
          <w:t>.</w:t>
        </w:r>
        <w:proofErr w:type="spellStart"/>
        <w:r w:rsidRPr="003D0153">
          <w:rPr>
            <w:rStyle w:val="a6"/>
            <w:color w:val="auto"/>
            <w:sz w:val="24"/>
            <w:szCs w:val="24"/>
            <w:lang w:val="en-US"/>
          </w:rPr>
          <w:t>ru</w:t>
        </w:r>
        <w:proofErr w:type="spellEnd"/>
      </w:hyperlink>
      <w:r w:rsidRPr="003D0153">
        <w:rPr>
          <w:sz w:val="24"/>
          <w:szCs w:val="24"/>
        </w:rPr>
        <w:t xml:space="preserve"> с указанием темы письма «Для заседания Комиссии».</w:t>
      </w:r>
    </w:p>
    <w:p w:rsidR="00C85E9C" w:rsidRPr="003D0153" w:rsidRDefault="00C85E9C" w:rsidP="00C85E9C">
      <w:pPr>
        <w:numPr>
          <w:ilvl w:val="2"/>
          <w:numId w:val="1"/>
        </w:numPr>
        <w:tabs>
          <w:tab w:val="clear" w:pos="1713"/>
          <w:tab w:val="num" w:pos="993"/>
          <w:tab w:val="left" w:pos="1276"/>
          <w:tab w:val="num" w:pos="2139"/>
        </w:tabs>
        <w:spacing w:line="360" w:lineRule="auto"/>
        <w:ind w:left="0" w:firstLine="709"/>
        <w:contextualSpacing/>
        <w:jc w:val="both"/>
        <w:rPr>
          <w:sz w:val="24"/>
          <w:szCs w:val="24"/>
        </w:rPr>
      </w:pPr>
      <w:r w:rsidRPr="003D0153">
        <w:rPr>
          <w:sz w:val="24"/>
          <w:szCs w:val="24"/>
        </w:rPr>
        <w:t>Направляемые для рассмотрения на заседании Комиссии материалы должны отражать суть обсуждаемых вопросов и содержать в себе представленные к рассмотрению обоснования испрашиваемых изменений либо разрешений.</w:t>
      </w:r>
    </w:p>
    <w:p w:rsidR="00C85E9C" w:rsidRPr="003D0153" w:rsidRDefault="00C85E9C" w:rsidP="00C85E9C">
      <w:pPr>
        <w:numPr>
          <w:ilvl w:val="2"/>
          <w:numId w:val="1"/>
        </w:numPr>
        <w:tabs>
          <w:tab w:val="clear" w:pos="1713"/>
          <w:tab w:val="left" w:pos="1276"/>
          <w:tab w:val="num" w:pos="2139"/>
        </w:tabs>
        <w:spacing w:line="360" w:lineRule="auto"/>
        <w:ind w:left="0" w:firstLine="709"/>
        <w:contextualSpacing/>
        <w:jc w:val="both"/>
        <w:rPr>
          <w:sz w:val="24"/>
          <w:szCs w:val="24"/>
        </w:rPr>
      </w:pPr>
      <w:r w:rsidRPr="003D0153">
        <w:rPr>
          <w:sz w:val="24"/>
          <w:szCs w:val="24"/>
        </w:rPr>
        <w:t>Заседания Комиссии могут проводиться в том числе в формате видео-конференц-связи.</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Периодичность заседаний определяется с учетом срока подготовки протоколов и заключений Комиссии в отношении поступивших предложений председателем Комиссии, а также,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 отнесенным к компетенции Комиссии.</w:t>
      </w:r>
    </w:p>
    <w:p w:rsidR="00C85E9C" w:rsidRPr="003D0153" w:rsidRDefault="00C85E9C" w:rsidP="00C85E9C">
      <w:pPr>
        <w:numPr>
          <w:ilvl w:val="1"/>
          <w:numId w:val="1"/>
        </w:numPr>
        <w:tabs>
          <w:tab w:val="num" w:pos="360"/>
          <w:tab w:val="left" w:pos="1276"/>
        </w:tabs>
        <w:spacing w:line="360" w:lineRule="auto"/>
        <w:ind w:left="0" w:firstLine="709"/>
        <w:jc w:val="both"/>
        <w:rPr>
          <w:sz w:val="24"/>
          <w:szCs w:val="24"/>
        </w:rPr>
      </w:pPr>
      <w:r w:rsidRPr="003D0153">
        <w:rPr>
          <w:sz w:val="24"/>
          <w:szCs w:val="24"/>
        </w:rPr>
        <w:t xml:space="preserve">Подготовку протокола и заключения, в которых содержатся рекомендации о внесении изменений в правила землепользования и застройки, в соответствии с поступившим предложением или об отклонении такого предложения с указанием причин отклонения, Комиссия осуществляет в течение 25 (двадцати пяти) дней со дня поступления предложения о внесении изменений в правила землепользования и застройки. </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Периодичность заседаний определяется с учетом срока подготовки протоколов и заключений Комиссии в отношении поступивших предложений председателем Комиссии, а также,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 отнесенным к компетенции Комиссии.</w:t>
      </w:r>
    </w:p>
    <w:p w:rsidR="00C85E9C" w:rsidRPr="003D0153" w:rsidRDefault="00C85E9C" w:rsidP="00C85E9C">
      <w:pPr>
        <w:tabs>
          <w:tab w:val="left" w:pos="1276"/>
        </w:tabs>
        <w:spacing w:line="360" w:lineRule="auto"/>
        <w:ind w:firstLine="709"/>
        <w:jc w:val="both"/>
        <w:rPr>
          <w:sz w:val="24"/>
          <w:szCs w:val="24"/>
        </w:rPr>
      </w:pPr>
      <w:r w:rsidRPr="003D0153">
        <w:rPr>
          <w:sz w:val="24"/>
          <w:szCs w:val="24"/>
        </w:rPr>
        <w:t>5.3.</w:t>
      </w:r>
      <w:r w:rsidRPr="003D0153">
        <w:rPr>
          <w:sz w:val="24"/>
          <w:szCs w:val="24"/>
        </w:rPr>
        <w:tab/>
        <w:t xml:space="preserve">Законодательство о градостроительной деятельности и изданные в соответствии с ним нормативные правовые акты основываются в том числе на принципе участия граждан и их объединений в осуществлении градостроительной деятельности, обеспечении свободы такого участия, в соответствии с пунктом 5 статьи 2 </w:t>
      </w:r>
      <w:proofErr w:type="spellStart"/>
      <w:r w:rsidRPr="003D0153">
        <w:rPr>
          <w:sz w:val="24"/>
          <w:szCs w:val="24"/>
        </w:rPr>
        <w:t>ГрК</w:t>
      </w:r>
      <w:proofErr w:type="spellEnd"/>
      <w:r w:rsidRPr="003D0153">
        <w:rPr>
          <w:sz w:val="24"/>
          <w:szCs w:val="24"/>
        </w:rPr>
        <w:t xml:space="preserve"> РФ, на этом основании заседания Комиссии являются открытыми для посещения заинтересованными лицами, представителями средств массовой информации.</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5.4.</w:t>
      </w:r>
      <w:r w:rsidRPr="003D0153">
        <w:rPr>
          <w:sz w:val="24"/>
          <w:szCs w:val="24"/>
        </w:rPr>
        <w:tab/>
        <w:t>Информирование членов Комиссии о проведении заседаний Комиссии организуется заместителем председателя Комиссии.</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5.5.</w:t>
      </w:r>
      <w:r w:rsidRPr="003D0153">
        <w:rPr>
          <w:sz w:val="24"/>
          <w:szCs w:val="24"/>
        </w:rPr>
        <w:tab/>
        <w:t>На заседаниях Комиссии ведется протокол. Ведение протокола организуется заместителем председателя Комиссии. Секретарь Комиссии ведет протокол во время проведения заседания Комиссии и формирует его на бумажном носителе и в электронной форме.</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lastRenderedPageBreak/>
        <w:t>5.6.</w:t>
      </w:r>
      <w:r w:rsidRPr="003D0153">
        <w:rPr>
          <w:sz w:val="24"/>
          <w:szCs w:val="24"/>
        </w:rPr>
        <w:tab/>
        <w:t>Протокол заседания Комиссии подписывается всеми присутствующими членами Комиссии.</w:t>
      </w:r>
    </w:p>
    <w:p w:rsidR="00C85E9C" w:rsidRPr="003D0153" w:rsidRDefault="00C85E9C" w:rsidP="00C85E9C">
      <w:pPr>
        <w:tabs>
          <w:tab w:val="left" w:pos="1276"/>
          <w:tab w:val="num" w:pos="1361"/>
        </w:tabs>
        <w:spacing w:line="360" w:lineRule="auto"/>
        <w:ind w:firstLine="709"/>
        <w:jc w:val="both"/>
        <w:rPr>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Организация работы Комиссии в период между ее заседаниями</w:t>
      </w:r>
    </w:p>
    <w:p w:rsidR="00C85E9C" w:rsidRPr="003D0153" w:rsidRDefault="00C85E9C" w:rsidP="00C85E9C">
      <w:pPr>
        <w:jc w:val="center"/>
        <w:rPr>
          <w:sz w:val="24"/>
          <w:szCs w:val="24"/>
        </w:rPr>
      </w:pP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В целях детальной проработки вопросов градостроительной деятельности, являющихся предметом рассмотрения Комиссии, решением Комиссии могут создаваться рабочие группы с участием членов Комиссии, специалистов (экспертов) в области градостроительной деятельности, а также представителей лиц, заинтересованных в решении указанных вопросов.</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Деятельность рабочих групп организует Председатель Комиссии.</w:t>
      </w:r>
    </w:p>
    <w:p w:rsidR="00C85E9C" w:rsidRPr="003D0153" w:rsidRDefault="00C85E9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C85E9C" w:rsidRPr="003D0153" w:rsidRDefault="00C85E9C" w:rsidP="00C85E9C">
      <w:pPr>
        <w:ind w:left="4962"/>
        <w:jc w:val="center"/>
        <w:rPr>
          <w:sz w:val="24"/>
          <w:szCs w:val="24"/>
        </w:rPr>
      </w:pPr>
      <w:r w:rsidRPr="003D0153">
        <w:rPr>
          <w:sz w:val="24"/>
          <w:szCs w:val="24"/>
        </w:rPr>
        <w:t>Приложение № 1</w:t>
      </w:r>
    </w:p>
    <w:p w:rsidR="00C85E9C" w:rsidRPr="003D0153" w:rsidRDefault="00C85E9C" w:rsidP="00C85E9C">
      <w:pPr>
        <w:ind w:left="4962"/>
        <w:jc w:val="center"/>
        <w:rPr>
          <w:sz w:val="24"/>
          <w:szCs w:val="24"/>
        </w:rPr>
      </w:pPr>
      <w:r w:rsidRPr="003D0153">
        <w:rPr>
          <w:sz w:val="24"/>
          <w:szCs w:val="24"/>
        </w:rPr>
        <w:t xml:space="preserve">к Положению о Комиссии </w:t>
      </w:r>
    </w:p>
    <w:p w:rsidR="00C85E9C" w:rsidRPr="003D0153" w:rsidRDefault="00C85E9C" w:rsidP="00C85E9C">
      <w:pPr>
        <w:ind w:left="4962"/>
        <w:jc w:val="center"/>
        <w:rPr>
          <w:sz w:val="24"/>
          <w:szCs w:val="24"/>
        </w:rPr>
      </w:pPr>
      <w:r w:rsidRPr="003D0153">
        <w:rPr>
          <w:sz w:val="24"/>
          <w:szCs w:val="24"/>
        </w:rPr>
        <w:t xml:space="preserve">по подготовке проекта правил землепользования и застройки </w:t>
      </w:r>
    </w:p>
    <w:p w:rsidR="00C85E9C" w:rsidRPr="003D0153" w:rsidRDefault="00C85E9C" w:rsidP="00C85E9C">
      <w:pPr>
        <w:ind w:left="4962"/>
        <w:jc w:val="center"/>
        <w:rPr>
          <w:sz w:val="24"/>
          <w:szCs w:val="24"/>
        </w:rPr>
      </w:pPr>
      <w:r w:rsidRPr="003D0153">
        <w:rPr>
          <w:sz w:val="24"/>
          <w:szCs w:val="24"/>
        </w:rPr>
        <w:t xml:space="preserve">сельского поселения </w:t>
      </w:r>
      <w:r w:rsidRPr="003D0153">
        <w:rPr>
          <w:sz w:val="24"/>
          <w:szCs w:val="24"/>
        </w:rPr>
        <w:t>Осиновка</w:t>
      </w:r>
      <w:r w:rsidRPr="003D0153">
        <w:rPr>
          <w:sz w:val="24"/>
          <w:szCs w:val="24"/>
        </w:rPr>
        <w:t xml:space="preserve"> муниципального района </w:t>
      </w:r>
    </w:p>
    <w:p w:rsidR="00C85E9C" w:rsidRPr="003D0153" w:rsidRDefault="00C85E9C" w:rsidP="00C85E9C">
      <w:pPr>
        <w:ind w:left="4962"/>
        <w:jc w:val="center"/>
        <w:rPr>
          <w:sz w:val="24"/>
          <w:szCs w:val="24"/>
          <w:u w:val="single"/>
        </w:rPr>
      </w:pPr>
      <w:r w:rsidRPr="003D0153">
        <w:rPr>
          <w:sz w:val="24"/>
          <w:szCs w:val="24"/>
        </w:rPr>
        <w:t>Ставропольский Самарской области</w:t>
      </w:r>
      <w:r w:rsidRPr="003D0153">
        <w:rPr>
          <w:sz w:val="24"/>
          <w:szCs w:val="24"/>
          <w:u w:val="single"/>
        </w:rPr>
        <w:t xml:space="preserve"> </w:t>
      </w:r>
    </w:p>
    <w:p w:rsidR="00C85E9C" w:rsidRPr="003D0153" w:rsidRDefault="00C85E9C" w:rsidP="00C85E9C">
      <w:pPr>
        <w:tabs>
          <w:tab w:val="left" w:pos="1276"/>
        </w:tabs>
        <w:spacing w:line="360" w:lineRule="auto"/>
        <w:rPr>
          <w:sz w:val="24"/>
          <w:szCs w:val="24"/>
        </w:rPr>
      </w:pPr>
    </w:p>
    <w:p w:rsidR="00C85E9C" w:rsidRPr="003D0153" w:rsidRDefault="00C85E9C" w:rsidP="00C85E9C">
      <w:pPr>
        <w:tabs>
          <w:tab w:val="left" w:pos="1276"/>
        </w:tabs>
        <w:spacing w:line="360" w:lineRule="auto"/>
        <w:jc w:val="right"/>
        <w:rPr>
          <w:sz w:val="24"/>
          <w:szCs w:val="24"/>
        </w:rPr>
      </w:pPr>
      <w:r w:rsidRPr="003D0153">
        <w:rPr>
          <w:sz w:val="24"/>
          <w:szCs w:val="24"/>
        </w:rPr>
        <w:t>ФОРМА</w:t>
      </w:r>
    </w:p>
    <w:p w:rsidR="00C85E9C" w:rsidRPr="003D0153" w:rsidRDefault="00C85E9C" w:rsidP="00C85E9C">
      <w:pPr>
        <w:tabs>
          <w:tab w:val="left" w:pos="1276"/>
        </w:tabs>
        <w:spacing w:line="360" w:lineRule="auto"/>
        <w:jc w:val="center"/>
        <w:rPr>
          <w:sz w:val="24"/>
          <w:szCs w:val="24"/>
        </w:rPr>
      </w:pPr>
      <w:r w:rsidRPr="003D0153">
        <w:rPr>
          <w:sz w:val="24"/>
          <w:szCs w:val="24"/>
        </w:rPr>
        <w:t>Информация к заседанию Комиссии</w:t>
      </w:r>
    </w:p>
    <w:p w:rsidR="00C85E9C" w:rsidRPr="003D0153" w:rsidRDefault="00C85E9C" w:rsidP="00C85E9C">
      <w:pPr>
        <w:tabs>
          <w:tab w:val="left" w:pos="1276"/>
        </w:tabs>
        <w:spacing w:line="360" w:lineRule="auto"/>
        <w:jc w:val="center"/>
        <w:rPr>
          <w:sz w:val="24"/>
          <w:szCs w:val="24"/>
        </w:rPr>
      </w:pPr>
    </w:p>
    <w:p w:rsidR="00C85E9C" w:rsidRPr="003D0153" w:rsidRDefault="00C85E9C" w:rsidP="00C85E9C">
      <w:pPr>
        <w:jc w:val="center"/>
        <w:rPr>
          <w:sz w:val="24"/>
          <w:szCs w:val="24"/>
        </w:rPr>
      </w:pPr>
      <w:r w:rsidRPr="003D0153">
        <w:rPr>
          <w:sz w:val="24"/>
          <w:szCs w:val="24"/>
        </w:rPr>
        <w:t xml:space="preserve">по подготовке проекта Правил землепользования и застройки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утвержденной решением Собрания </w:t>
      </w:r>
      <w:proofErr w:type="gramStart"/>
      <w:r w:rsidRPr="003D0153">
        <w:rPr>
          <w:sz w:val="24"/>
          <w:szCs w:val="24"/>
        </w:rPr>
        <w:t>Представителей  сельского</w:t>
      </w:r>
      <w:proofErr w:type="gramEnd"/>
      <w:r w:rsidRPr="003D0153">
        <w:rPr>
          <w:sz w:val="24"/>
          <w:szCs w:val="24"/>
        </w:rPr>
        <w:t xml:space="preserve">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от 30.12.2013 № 32</w:t>
      </w:r>
    </w:p>
    <w:p w:rsidR="00C85E9C" w:rsidRPr="003D0153" w:rsidRDefault="00C85E9C" w:rsidP="00C85E9C">
      <w:pPr>
        <w:jc w:val="center"/>
        <w:rPr>
          <w:i/>
          <w:sz w:val="24"/>
          <w:szCs w:val="24"/>
        </w:rPr>
      </w:pPr>
      <w:r w:rsidRPr="003D0153">
        <w:rPr>
          <w:i/>
          <w:sz w:val="24"/>
          <w:szCs w:val="24"/>
        </w:rPr>
        <w:t>(По проектам правил землепользования и застройки поселения, проектам внесения изменений в правила землепользования и застройки поселения)</w:t>
      </w:r>
    </w:p>
    <w:p w:rsidR="00C85E9C" w:rsidRPr="003D0153" w:rsidRDefault="00C85E9C" w:rsidP="00C85E9C">
      <w:pPr>
        <w:jc w:val="center"/>
        <w:rPr>
          <w:i/>
          <w:sz w:val="24"/>
          <w:szCs w:val="24"/>
        </w:rPr>
      </w:pPr>
    </w:p>
    <w:p w:rsidR="00C85E9C" w:rsidRPr="003D0153" w:rsidRDefault="00C85E9C" w:rsidP="00C85E9C">
      <w:pPr>
        <w:jc w:val="center"/>
        <w:rPr>
          <w:sz w:val="24"/>
          <w:szCs w:val="24"/>
        </w:rPr>
      </w:pPr>
      <w:r w:rsidRPr="003D0153">
        <w:rPr>
          <w:sz w:val="24"/>
          <w:szCs w:val="24"/>
        </w:rPr>
        <w:t xml:space="preserve">                                                                            </w:t>
      </w:r>
      <w:r w:rsidRPr="003D0153">
        <w:rPr>
          <w:sz w:val="24"/>
          <w:szCs w:val="24"/>
        </w:rPr>
        <w:tab/>
      </w:r>
      <w:r w:rsidRPr="003D0153">
        <w:rPr>
          <w:sz w:val="24"/>
          <w:szCs w:val="24"/>
        </w:rPr>
        <w:tab/>
        <w:t xml:space="preserve">                         «__» ____ 202_ года</w:t>
      </w:r>
    </w:p>
    <w:p w:rsidR="00C85E9C" w:rsidRPr="003D0153" w:rsidRDefault="00C85E9C" w:rsidP="00C85E9C">
      <w:pPr>
        <w:jc w:val="center"/>
        <w:rPr>
          <w:sz w:val="24"/>
          <w:szCs w:val="24"/>
        </w:rPr>
      </w:pPr>
    </w:p>
    <w:p w:rsidR="00C85E9C" w:rsidRPr="003D0153" w:rsidRDefault="00C85E9C" w:rsidP="00C85E9C">
      <w:pPr>
        <w:rPr>
          <w:sz w:val="24"/>
          <w:szCs w:val="24"/>
        </w:rPr>
      </w:pPr>
      <w:r w:rsidRPr="003D0153">
        <w:rPr>
          <w:sz w:val="24"/>
          <w:szCs w:val="24"/>
        </w:rPr>
        <w:t>Дата проведения собрания: «__» ____ 202_ года в __ час. __ мин.</w:t>
      </w:r>
    </w:p>
    <w:p w:rsidR="00C85E9C" w:rsidRPr="003D0153" w:rsidRDefault="00C85E9C" w:rsidP="00C85E9C">
      <w:pPr>
        <w:ind w:firstLine="709"/>
        <w:jc w:val="both"/>
        <w:rPr>
          <w:sz w:val="24"/>
          <w:szCs w:val="24"/>
        </w:rPr>
      </w:pPr>
    </w:p>
    <w:p w:rsidR="00C85E9C" w:rsidRPr="003D0153" w:rsidRDefault="00C85E9C" w:rsidP="00C85E9C">
      <w:pPr>
        <w:jc w:val="both"/>
        <w:rPr>
          <w:sz w:val="24"/>
          <w:szCs w:val="24"/>
        </w:rPr>
      </w:pPr>
      <w:r w:rsidRPr="003D0153">
        <w:rPr>
          <w:sz w:val="24"/>
          <w:szCs w:val="24"/>
        </w:rPr>
        <w:t>Место проведения собрания: 445011, Самарская область, г. Тольятти, Площадь Свободы, дом № 9.</w:t>
      </w:r>
    </w:p>
    <w:p w:rsidR="00C85E9C" w:rsidRPr="003D0153" w:rsidRDefault="00C85E9C" w:rsidP="00C85E9C">
      <w:pPr>
        <w:jc w:val="both"/>
        <w:rPr>
          <w:sz w:val="24"/>
          <w:szCs w:val="24"/>
        </w:rPr>
      </w:pPr>
    </w:p>
    <w:p w:rsidR="00C85E9C" w:rsidRPr="00337ECC" w:rsidRDefault="00C85E9C" w:rsidP="00C85E9C">
      <w:pPr>
        <w:pStyle w:val="a3"/>
        <w:tabs>
          <w:tab w:val="left" w:pos="1276"/>
        </w:tabs>
        <w:spacing w:line="360" w:lineRule="auto"/>
        <w:ind w:left="0"/>
        <w:rPr>
          <w:sz w:val="28"/>
          <w:szCs w:val="28"/>
        </w:rPr>
      </w:pPr>
      <w:r w:rsidRPr="003D0153">
        <w:rPr>
          <w:sz w:val="24"/>
          <w:szCs w:val="24"/>
        </w:rPr>
        <w:t>1. ИНФОРМАЦИЯ О ЗАЯВИТЕЛЕ И ИСПРАШИВАЕМЫХ ИЗМЕНЕНИЯХ</w:t>
      </w: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Заявитель</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Испрашиваемое изменение</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Цель (обоснование испрашиваемых изменений)</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Кадастровый номер земельного участка (ЗУ)</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Площадь земельного участка</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Адрес (местоположение)</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Территориальная зона</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Функциональная зона, в соответствии с генеральным планом (ГП)</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 xml:space="preserve">Вид разрешенного использования (ВРИ) </w:t>
            </w:r>
            <w:proofErr w:type="gramStart"/>
            <w:r w:rsidRPr="003D0153">
              <w:rPr>
                <w:sz w:val="24"/>
                <w:szCs w:val="24"/>
              </w:rPr>
              <w:t>согласно сведений</w:t>
            </w:r>
            <w:proofErr w:type="gramEnd"/>
            <w:r w:rsidRPr="003D0153">
              <w:rPr>
                <w:sz w:val="24"/>
                <w:szCs w:val="24"/>
              </w:rPr>
              <w:t xml:space="preserve"> ЕНРН</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Предельные параметры объектов, установленные в территориальной зоне</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 xml:space="preserve">(Заполняется </w:t>
            </w:r>
            <w:proofErr w:type="gramStart"/>
            <w:r w:rsidRPr="003D0153">
              <w:rPr>
                <w:i/>
                <w:sz w:val="24"/>
                <w:szCs w:val="24"/>
              </w:rPr>
              <w:t>при подачи</w:t>
            </w:r>
            <w:proofErr w:type="gramEnd"/>
            <w:r w:rsidRPr="003D0153">
              <w:rPr>
                <w:i/>
                <w:sz w:val="24"/>
                <w:szCs w:val="24"/>
              </w:rPr>
              <w:t xml:space="preserve"> заявления на отклонение от предельных параметров)</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lastRenderedPageBreak/>
              <w:t>Зоны с особыми условиями использования территории (ЗОУИТ)</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Проект планировки территории (ППТ) / проект межевания территории (ПМТ)</w:t>
            </w:r>
          </w:p>
        </w:tc>
        <w:tc>
          <w:tcPr>
            <w:tcW w:w="5664" w:type="dxa"/>
          </w:tcPr>
          <w:p w:rsidR="00C85E9C" w:rsidRPr="003D0153" w:rsidRDefault="00C85E9C" w:rsidP="00F0090F">
            <w:pPr>
              <w:pStyle w:val="a3"/>
              <w:tabs>
                <w:tab w:val="left" w:pos="1276"/>
              </w:tabs>
              <w:ind w:left="0"/>
              <w:jc w:val="both"/>
              <w:rPr>
                <w:sz w:val="24"/>
                <w:szCs w:val="24"/>
              </w:rPr>
            </w:pPr>
          </w:p>
        </w:tc>
      </w:tr>
    </w:tbl>
    <w:p w:rsidR="00C85E9C" w:rsidRPr="003D0153" w:rsidRDefault="00C85E9C" w:rsidP="00C85E9C">
      <w:pPr>
        <w:pStyle w:val="a3"/>
        <w:tabs>
          <w:tab w:val="left" w:pos="1276"/>
        </w:tabs>
        <w:spacing w:line="360" w:lineRule="auto"/>
        <w:ind w:left="0"/>
        <w:jc w:val="both"/>
        <w:rPr>
          <w:sz w:val="24"/>
          <w:szCs w:val="24"/>
        </w:rPr>
      </w:pPr>
    </w:p>
    <w:p w:rsidR="00C85E9C" w:rsidRPr="003D0153" w:rsidRDefault="00C85E9C" w:rsidP="00C85E9C">
      <w:pPr>
        <w:pStyle w:val="a3"/>
        <w:tabs>
          <w:tab w:val="left" w:pos="1276"/>
        </w:tabs>
        <w:ind w:left="0"/>
        <w:jc w:val="both"/>
        <w:rPr>
          <w:sz w:val="24"/>
          <w:szCs w:val="24"/>
        </w:rPr>
      </w:pPr>
      <w:r w:rsidRPr="003D0153">
        <w:rPr>
          <w:sz w:val="24"/>
          <w:szCs w:val="24"/>
        </w:rPr>
        <w:t>2. ИНФОРМАЦИЯ ИЗ ПУБЛИЧНОЙ КАДАСТРОВОЙ КАРТЫ ПОРТАЛА ПРОСТРАНСТВЕННЫХ ДАННЫХ НАЦИОНАЛЬНОЙ СИСТЕМЫ ПРОСТРАСТВЕННЫХ ДАННЫХ (НСПД) (сведения Единого государственного реестра недвижимости (ЕГРН))</w:t>
      </w:r>
    </w:p>
    <w:p w:rsidR="00C85E9C" w:rsidRPr="003D0153" w:rsidRDefault="00C85E9C" w:rsidP="00C85E9C">
      <w:pPr>
        <w:pStyle w:val="a3"/>
        <w:tabs>
          <w:tab w:val="left" w:pos="1276"/>
        </w:tabs>
        <w:ind w:left="0"/>
        <w:jc w:val="both"/>
        <w:rPr>
          <w:sz w:val="24"/>
          <w:szCs w:val="24"/>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Кадастровый номер земельного участка (ЗУ)</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 xml:space="preserve">Вид(ы) разрешенного использования (ВРИ) </w:t>
            </w:r>
            <w:proofErr w:type="gramStart"/>
            <w:r w:rsidRPr="003D0153">
              <w:rPr>
                <w:sz w:val="24"/>
                <w:szCs w:val="24"/>
              </w:rPr>
              <w:t>согласно сведений</w:t>
            </w:r>
            <w:proofErr w:type="gramEnd"/>
            <w:r w:rsidRPr="003D0153">
              <w:rPr>
                <w:sz w:val="24"/>
                <w:szCs w:val="24"/>
              </w:rPr>
              <w:t xml:space="preserve"> ЕНРН</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Категория земель</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Площадь ЗУ</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3D0153">
        <w:trPr>
          <w:trHeight w:val="774"/>
        </w:trPr>
        <w:tc>
          <w:tcPr>
            <w:tcW w:w="3681" w:type="dxa"/>
          </w:tcPr>
          <w:p w:rsidR="00337ECC" w:rsidRPr="003D0153" w:rsidRDefault="00337ECC" w:rsidP="0069300C">
            <w:pPr>
              <w:pStyle w:val="a3"/>
              <w:tabs>
                <w:tab w:val="left" w:pos="1276"/>
              </w:tabs>
              <w:ind w:left="0"/>
              <w:jc w:val="both"/>
              <w:rPr>
                <w:sz w:val="24"/>
                <w:szCs w:val="24"/>
              </w:rPr>
            </w:pPr>
            <w:proofErr w:type="spellStart"/>
            <w:r w:rsidRPr="003D0153">
              <w:rPr>
                <w:sz w:val="24"/>
                <w:szCs w:val="24"/>
              </w:rPr>
              <w:t>Выкопировка</w:t>
            </w:r>
            <w:proofErr w:type="spellEnd"/>
            <w:r w:rsidRPr="003D0153">
              <w:rPr>
                <w:sz w:val="24"/>
                <w:szCs w:val="24"/>
              </w:rPr>
              <w:t xml:space="preserve"> из публичной кадастровой карты НСПД</w:t>
            </w:r>
          </w:p>
        </w:tc>
        <w:tc>
          <w:tcPr>
            <w:tcW w:w="5664" w:type="dxa"/>
          </w:tcPr>
          <w:p w:rsidR="00337ECC" w:rsidRPr="003D0153" w:rsidRDefault="00337ECC" w:rsidP="0069300C">
            <w:pPr>
              <w:pStyle w:val="a3"/>
              <w:tabs>
                <w:tab w:val="left" w:pos="1276"/>
              </w:tabs>
              <w:ind w:left="0"/>
              <w:jc w:val="both"/>
              <w:rPr>
                <w:i/>
                <w:sz w:val="24"/>
                <w:szCs w:val="24"/>
              </w:rPr>
            </w:pPr>
            <w:r w:rsidRPr="003D0153">
              <w:rPr>
                <w:i/>
                <w:sz w:val="24"/>
                <w:szCs w:val="24"/>
              </w:rPr>
              <w:t>(Разместить фрагмент карты, в границах которого размещен рассматриваемый земельный участок)</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Зоны с особыми условиями использования территории (ЗОУИТ)</w:t>
            </w:r>
          </w:p>
        </w:tc>
        <w:tc>
          <w:tcPr>
            <w:tcW w:w="5664" w:type="dxa"/>
          </w:tcPr>
          <w:p w:rsidR="00C85E9C" w:rsidRPr="003D0153" w:rsidRDefault="00C85E9C" w:rsidP="00F0090F">
            <w:pPr>
              <w:pStyle w:val="a3"/>
              <w:tabs>
                <w:tab w:val="left" w:pos="1276"/>
              </w:tabs>
              <w:ind w:left="0"/>
              <w:jc w:val="both"/>
              <w:rPr>
                <w:sz w:val="24"/>
                <w:szCs w:val="24"/>
              </w:rPr>
            </w:pPr>
          </w:p>
        </w:tc>
      </w:tr>
    </w:tbl>
    <w:p w:rsidR="00C85E9C" w:rsidRPr="003D0153" w:rsidRDefault="00C85E9C" w:rsidP="00C85E9C">
      <w:pPr>
        <w:pStyle w:val="a3"/>
        <w:tabs>
          <w:tab w:val="left" w:pos="1276"/>
        </w:tabs>
        <w:spacing w:line="360" w:lineRule="auto"/>
        <w:ind w:left="0"/>
        <w:jc w:val="both"/>
        <w:rPr>
          <w:sz w:val="24"/>
          <w:szCs w:val="24"/>
        </w:rPr>
      </w:pPr>
    </w:p>
    <w:p w:rsidR="00C85E9C" w:rsidRPr="003D0153" w:rsidRDefault="00C85E9C" w:rsidP="00C85E9C">
      <w:pPr>
        <w:pStyle w:val="a3"/>
        <w:tabs>
          <w:tab w:val="left" w:pos="1276"/>
        </w:tabs>
        <w:ind w:left="0"/>
        <w:jc w:val="both"/>
        <w:rPr>
          <w:sz w:val="24"/>
          <w:szCs w:val="24"/>
        </w:rPr>
      </w:pPr>
      <w:r w:rsidRPr="003D0153">
        <w:rPr>
          <w:sz w:val="24"/>
          <w:szCs w:val="24"/>
        </w:rPr>
        <w:t>3. ИНФОРМАЦИЯ ИЗ ГЕНЕРАЛЬНОГО ПЛАНА ПОСЕЛЕНИЯ (ГП) И ПРАВИЛ ЗЕМЛЕПОЛЬЗОВАНИЯ И ЗАСТРОЙКИ ТЕРРИТОРИИ (ПЗЗ)</w:t>
      </w:r>
    </w:p>
    <w:p w:rsidR="00C85E9C" w:rsidRPr="003D0153" w:rsidRDefault="00C85E9C" w:rsidP="00C85E9C">
      <w:pPr>
        <w:pStyle w:val="a3"/>
        <w:tabs>
          <w:tab w:val="left" w:pos="1276"/>
        </w:tabs>
        <w:ind w:left="0"/>
        <w:jc w:val="both"/>
        <w:rPr>
          <w:sz w:val="24"/>
          <w:szCs w:val="24"/>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ГП</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(Указать реквизиты действующей редакции решения, утверждающего ГП)</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Сведения о границах населенных пунктов</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(Указать местоположение земельного участка(</w:t>
            </w:r>
            <w:proofErr w:type="spellStart"/>
            <w:r w:rsidRPr="003D0153">
              <w:rPr>
                <w:i/>
                <w:sz w:val="24"/>
                <w:szCs w:val="24"/>
              </w:rPr>
              <w:t>ов</w:t>
            </w:r>
            <w:proofErr w:type="spellEnd"/>
            <w:r w:rsidRPr="003D0153">
              <w:rPr>
                <w:i/>
                <w:sz w:val="24"/>
                <w:szCs w:val="24"/>
              </w:rPr>
              <w:t>): - в границах населенных пунктов,</w:t>
            </w:r>
          </w:p>
          <w:p w:rsidR="00C85E9C" w:rsidRPr="003D0153" w:rsidRDefault="00C85E9C" w:rsidP="00F0090F">
            <w:pPr>
              <w:pStyle w:val="a3"/>
              <w:tabs>
                <w:tab w:val="left" w:pos="1276"/>
              </w:tabs>
              <w:ind w:left="0"/>
              <w:jc w:val="both"/>
              <w:rPr>
                <w:i/>
                <w:sz w:val="24"/>
                <w:szCs w:val="24"/>
              </w:rPr>
            </w:pPr>
            <w:r w:rsidRPr="003D0153">
              <w:rPr>
                <w:i/>
                <w:sz w:val="24"/>
                <w:szCs w:val="24"/>
              </w:rPr>
              <w:t>- либо вне границ населенных пунктов)</w:t>
            </w:r>
          </w:p>
        </w:tc>
      </w:tr>
      <w:tr w:rsidR="00337ECC" w:rsidRPr="003D0153" w:rsidTr="00F0090F">
        <w:trPr>
          <w:trHeight w:val="668"/>
        </w:trPr>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Наличие (</w:t>
            </w:r>
            <w:proofErr w:type="spellStart"/>
            <w:r w:rsidRPr="003D0153">
              <w:rPr>
                <w:sz w:val="24"/>
                <w:szCs w:val="24"/>
              </w:rPr>
              <w:t>отсутстие</w:t>
            </w:r>
            <w:proofErr w:type="spellEnd"/>
            <w:r w:rsidRPr="003D0153">
              <w:rPr>
                <w:sz w:val="24"/>
                <w:szCs w:val="24"/>
              </w:rPr>
              <w:t>) объектов местного значения</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vMerge w:val="restart"/>
          </w:tcPr>
          <w:p w:rsidR="00C85E9C" w:rsidRPr="003D0153" w:rsidRDefault="00C85E9C" w:rsidP="00F0090F">
            <w:pPr>
              <w:pStyle w:val="a3"/>
              <w:tabs>
                <w:tab w:val="left" w:pos="1276"/>
              </w:tabs>
              <w:ind w:left="0"/>
              <w:jc w:val="both"/>
              <w:rPr>
                <w:sz w:val="24"/>
                <w:szCs w:val="24"/>
              </w:rPr>
            </w:pPr>
            <w:r w:rsidRPr="003D0153">
              <w:rPr>
                <w:sz w:val="24"/>
                <w:szCs w:val="24"/>
              </w:rPr>
              <w:t>Функциональная зона</w:t>
            </w: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(Указать наименование функциональной зоны)</w:t>
            </w:r>
          </w:p>
        </w:tc>
      </w:tr>
      <w:tr w:rsidR="00337ECC" w:rsidRPr="003D0153" w:rsidTr="003D0153">
        <w:trPr>
          <w:trHeight w:val="698"/>
        </w:trPr>
        <w:tc>
          <w:tcPr>
            <w:tcW w:w="3681" w:type="dxa"/>
            <w:vMerge/>
          </w:tcPr>
          <w:p w:rsidR="00C85E9C" w:rsidRPr="003D0153" w:rsidRDefault="00C85E9C" w:rsidP="00F0090F">
            <w:pPr>
              <w:pStyle w:val="a3"/>
              <w:tabs>
                <w:tab w:val="left" w:pos="1276"/>
              </w:tabs>
              <w:ind w:left="0"/>
              <w:jc w:val="both"/>
              <w:rPr>
                <w:sz w:val="24"/>
                <w:szCs w:val="24"/>
              </w:rPr>
            </w:pP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(Разместить фрагмент карты, в границах которого размещен рассматриваемый земельный участок)</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ПЗЗ</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(Указать реквизиты действующей редакции решения, утверждающего ПЗЗ)</w:t>
            </w:r>
          </w:p>
        </w:tc>
      </w:tr>
      <w:tr w:rsidR="00337ECC" w:rsidRPr="003D0153" w:rsidTr="00F0090F">
        <w:trPr>
          <w:trHeight w:val="409"/>
        </w:trPr>
        <w:tc>
          <w:tcPr>
            <w:tcW w:w="3681" w:type="dxa"/>
            <w:vMerge w:val="restart"/>
          </w:tcPr>
          <w:p w:rsidR="00C85E9C" w:rsidRPr="003D0153" w:rsidRDefault="00C85E9C" w:rsidP="00F0090F">
            <w:pPr>
              <w:pStyle w:val="a3"/>
              <w:tabs>
                <w:tab w:val="left" w:pos="1276"/>
              </w:tabs>
              <w:ind w:left="0"/>
              <w:jc w:val="both"/>
              <w:rPr>
                <w:sz w:val="24"/>
                <w:szCs w:val="24"/>
              </w:rPr>
            </w:pPr>
            <w:r w:rsidRPr="003D0153">
              <w:rPr>
                <w:sz w:val="24"/>
                <w:szCs w:val="24"/>
              </w:rPr>
              <w:t>Территориальная зона</w:t>
            </w: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(Указать наименование территориальной зоны)</w:t>
            </w:r>
          </w:p>
        </w:tc>
      </w:tr>
      <w:tr w:rsidR="00337ECC" w:rsidRPr="003D0153" w:rsidTr="003D0153">
        <w:trPr>
          <w:trHeight w:val="70"/>
        </w:trPr>
        <w:tc>
          <w:tcPr>
            <w:tcW w:w="3681" w:type="dxa"/>
            <w:vMerge/>
          </w:tcPr>
          <w:p w:rsidR="00C85E9C" w:rsidRPr="003D0153" w:rsidRDefault="00C85E9C" w:rsidP="00F0090F">
            <w:pPr>
              <w:pStyle w:val="a3"/>
              <w:tabs>
                <w:tab w:val="left" w:pos="1276"/>
              </w:tabs>
              <w:ind w:left="0"/>
              <w:jc w:val="both"/>
              <w:rPr>
                <w:sz w:val="24"/>
                <w:szCs w:val="24"/>
              </w:rPr>
            </w:pP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(Разместить фрагмент карты градостроительного зонирования, в границах которого размещен рассматриваемый земельный участок)</w:t>
            </w:r>
          </w:p>
        </w:tc>
      </w:tr>
      <w:tr w:rsidR="00337ECC" w:rsidRPr="003D0153" w:rsidTr="00F0090F">
        <w:trPr>
          <w:trHeight w:val="713"/>
        </w:trPr>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Соответствие / несоответствие испрашиваемых изменений ГП</w:t>
            </w:r>
          </w:p>
        </w:tc>
        <w:tc>
          <w:tcPr>
            <w:tcW w:w="5664" w:type="dxa"/>
          </w:tcPr>
          <w:p w:rsidR="00C85E9C" w:rsidRPr="003D0153" w:rsidRDefault="00C85E9C" w:rsidP="00F0090F">
            <w:pPr>
              <w:pStyle w:val="a3"/>
              <w:tabs>
                <w:tab w:val="left" w:pos="1276"/>
              </w:tabs>
              <w:ind w:left="0"/>
              <w:jc w:val="both"/>
              <w:rPr>
                <w:i/>
                <w:sz w:val="24"/>
                <w:szCs w:val="24"/>
              </w:rPr>
            </w:pPr>
          </w:p>
        </w:tc>
      </w:tr>
    </w:tbl>
    <w:p w:rsidR="00C85E9C" w:rsidRPr="003D0153" w:rsidRDefault="00C85E9C" w:rsidP="00C85E9C">
      <w:pPr>
        <w:pStyle w:val="a3"/>
        <w:tabs>
          <w:tab w:val="left" w:pos="1276"/>
        </w:tabs>
        <w:spacing w:line="360" w:lineRule="auto"/>
        <w:ind w:left="0"/>
        <w:jc w:val="both"/>
        <w:rPr>
          <w:sz w:val="24"/>
          <w:szCs w:val="24"/>
        </w:rPr>
      </w:pPr>
      <w:r w:rsidRPr="003D0153">
        <w:rPr>
          <w:sz w:val="24"/>
          <w:szCs w:val="24"/>
        </w:rPr>
        <w:t xml:space="preserve">4. ИНАЯ </w:t>
      </w:r>
      <w:proofErr w:type="gramStart"/>
      <w:r w:rsidRPr="003D0153">
        <w:rPr>
          <w:sz w:val="24"/>
          <w:szCs w:val="24"/>
        </w:rPr>
        <w:t xml:space="preserve">ИНФОРМАЦИЯ </w:t>
      </w:r>
      <w:r w:rsidR="003D0153">
        <w:rPr>
          <w:sz w:val="24"/>
          <w:szCs w:val="24"/>
        </w:rPr>
        <w:t xml:space="preserve"> </w:t>
      </w:r>
      <w:r w:rsidRPr="003D0153">
        <w:rPr>
          <w:i/>
          <w:sz w:val="24"/>
          <w:szCs w:val="24"/>
        </w:rPr>
        <w:t>(</w:t>
      </w:r>
      <w:proofErr w:type="gramEnd"/>
      <w:r w:rsidRPr="003D0153">
        <w:rPr>
          <w:i/>
          <w:sz w:val="24"/>
          <w:szCs w:val="24"/>
        </w:rPr>
        <w:t>Указать в случае необходимости).</w:t>
      </w:r>
    </w:p>
    <w:p w:rsidR="00C85E9C" w:rsidRPr="00337ECC" w:rsidRDefault="00C85E9C" w:rsidP="00C85E9C">
      <w:pPr>
        <w:ind w:left="4962"/>
        <w:jc w:val="center"/>
        <w:rPr>
          <w:sz w:val="28"/>
          <w:szCs w:val="28"/>
        </w:rPr>
      </w:pPr>
    </w:p>
    <w:p w:rsidR="00C85E9C" w:rsidRPr="003D0153" w:rsidRDefault="003D0153" w:rsidP="003D0153">
      <w:pPr>
        <w:jc w:val="center"/>
        <w:rPr>
          <w:sz w:val="24"/>
          <w:szCs w:val="24"/>
        </w:rPr>
      </w:pPr>
      <w:r>
        <w:rPr>
          <w:sz w:val="28"/>
          <w:szCs w:val="28"/>
        </w:rPr>
        <w:t xml:space="preserve">                                                                      </w:t>
      </w:r>
      <w:bookmarkStart w:id="1" w:name="_GoBack"/>
      <w:bookmarkEnd w:id="1"/>
      <w:r w:rsidR="00C85E9C" w:rsidRPr="003D0153">
        <w:rPr>
          <w:sz w:val="24"/>
          <w:szCs w:val="24"/>
        </w:rPr>
        <w:t>Приложение № 2</w:t>
      </w:r>
    </w:p>
    <w:p w:rsidR="00C85E9C" w:rsidRPr="003D0153" w:rsidRDefault="00C85E9C" w:rsidP="00C85E9C">
      <w:pPr>
        <w:ind w:left="4962"/>
        <w:jc w:val="center"/>
        <w:rPr>
          <w:sz w:val="24"/>
          <w:szCs w:val="24"/>
        </w:rPr>
      </w:pPr>
      <w:r w:rsidRPr="003D0153">
        <w:rPr>
          <w:sz w:val="24"/>
          <w:szCs w:val="24"/>
        </w:rPr>
        <w:t xml:space="preserve">к Положению о Комиссии </w:t>
      </w:r>
    </w:p>
    <w:p w:rsidR="00C85E9C" w:rsidRPr="003D0153" w:rsidRDefault="00C85E9C" w:rsidP="00C85E9C">
      <w:pPr>
        <w:ind w:left="4962"/>
        <w:jc w:val="center"/>
        <w:rPr>
          <w:sz w:val="24"/>
          <w:szCs w:val="24"/>
        </w:rPr>
      </w:pPr>
      <w:r w:rsidRPr="003D0153">
        <w:rPr>
          <w:sz w:val="24"/>
          <w:szCs w:val="24"/>
        </w:rPr>
        <w:t xml:space="preserve">по подготовке проекта правил землепользования и застройки </w:t>
      </w:r>
    </w:p>
    <w:p w:rsidR="00C85E9C" w:rsidRPr="003D0153" w:rsidRDefault="00C85E9C" w:rsidP="00C85E9C">
      <w:pPr>
        <w:ind w:left="4962"/>
        <w:jc w:val="center"/>
        <w:rPr>
          <w:sz w:val="24"/>
          <w:szCs w:val="24"/>
        </w:rPr>
      </w:pPr>
      <w:r w:rsidRPr="003D0153">
        <w:rPr>
          <w:sz w:val="24"/>
          <w:szCs w:val="24"/>
        </w:rPr>
        <w:t xml:space="preserve">сельского поселения </w:t>
      </w:r>
      <w:r w:rsidRPr="003D0153">
        <w:rPr>
          <w:sz w:val="24"/>
          <w:szCs w:val="24"/>
        </w:rPr>
        <w:t>Осиновка</w:t>
      </w:r>
      <w:r w:rsidRPr="003D0153">
        <w:rPr>
          <w:sz w:val="24"/>
          <w:szCs w:val="24"/>
        </w:rPr>
        <w:t xml:space="preserve"> муниципального района </w:t>
      </w:r>
    </w:p>
    <w:p w:rsidR="00C85E9C" w:rsidRPr="003D0153" w:rsidRDefault="00C85E9C" w:rsidP="00C85E9C">
      <w:pPr>
        <w:ind w:left="4962"/>
        <w:jc w:val="center"/>
        <w:rPr>
          <w:sz w:val="24"/>
          <w:szCs w:val="24"/>
          <w:u w:val="single"/>
        </w:rPr>
      </w:pPr>
      <w:r w:rsidRPr="003D0153">
        <w:rPr>
          <w:sz w:val="24"/>
          <w:szCs w:val="24"/>
        </w:rPr>
        <w:t>Ставропольский Самарской области</w:t>
      </w:r>
      <w:r w:rsidRPr="003D0153">
        <w:rPr>
          <w:sz w:val="24"/>
          <w:szCs w:val="24"/>
          <w:u w:val="single"/>
        </w:rPr>
        <w:t xml:space="preserve"> </w:t>
      </w:r>
    </w:p>
    <w:p w:rsidR="00C85E9C" w:rsidRPr="003D0153" w:rsidRDefault="00C85E9C" w:rsidP="00C85E9C">
      <w:pPr>
        <w:ind w:left="4962"/>
        <w:jc w:val="center"/>
        <w:rPr>
          <w:sz w:val="24"/>
          <w:szCs w:val="24"/>
        </w:rPr>
      </w:pPr>
    </w:p>
    <w:p w:rsidR="00C85E9C" w:rsidRPr="003D0153" w:rsidRDefault="00C85E9C" w:rsidP="00C85E9C">
      <w:pPr>
        <w:tabs>
          <w:tab w:val="left" w:pos="1276"/>
        </w:tabs>
        <w:spacing w:line="360" w:lineRule="auto"/>
        <w:ind w:firstLine="709"/>
        <w:jc w:val="center"/>
        <w:rPr>
          <w:sz w:val="24"/>
          <w:szCs w:val="24"/>
        </w:rPr>
      </w:pPr>
      <w:r w:rsidRPr="003D0153">
        <w:rPr>
          <w:sz w:val="24"/>
          <w:szCs w:val="24"/>
        </w:rPr>
        <w:t>Примерный перечень материалов,</w:t>
      </w:r>
    </w:p>
    <w:p w:rsidR="00C85E9C" w:rsidRPr="003D0153" w:rsidRDefault="00C85E9C" w:rsidP="00C85E9C">
      <w:pPr>
        <w:tabs>
          <w:tab w:val="left" w:pos="1276"/>
        </w:tabs>
        <w:spacing w:line="360" w:lineRule="auto"/>
        <w:jc w:val="center"/>
        <w:rPr>
          <w:sz w:val="24"/>
          <w:szCs w:val="24"/>
        </w:rPr>
      </w:pPr>
      <w:r w:rsidRPr="003D0153">
        <w:rPr>
          <w:sz w:val="24"/>
          <w:szCs w:val="24"/>
        </w:rPr>
        <w:t xml:space="preserve">рассматриваемых на заседании Комиссии по подготовке проекта Правил землепользования и застройки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направляемых в адрес члена Комиссии - представителя министерства градостроительной политики Самарской области (по согласованию)</w:t>
      </w:r>
    </w:p>
    <w:p w:rsidR="00C85E9C" w:rsidRPr="003D0153" w:rsidRDefault="00C85E9C" w:rsidP="00C85E9C">
      <w:pPr>
        <w:jc w:val="center"/>
        <w:rPr>
          <w:i/>
          <w:sz w:val="24"/>
          <w:szCs w:val="24"/>
        </w:rPr>
      </w:pPr>
      <w:r w:rsidRPr="003D0153">
        <w:rPr>
          <w:i/>
          <w:sz w:val="24"/>
          <w:szCs w:val="24"/>
        </w:rPr>
        <w:t>(По проектам о предоставлении разрешений на условно разрешенный вид использования земельных участков или объектов капитального строительства, на отклонение от предельных параметров разрешенного строительства, реконструкции объектов капитального строительства)</w:t>
      </w:r>
    </w:p>
    <w:p w:rsidR="00C85E9C" w:rsidRPr="003D0153" w:rsidRDefault="00C85E9C" w:rsidP="00C85E9C">
      <w:pPr>
        <w:tabs>
          <w:tab w:val="left" w:pos="1276"/>
        </w:tabs>
        <w:spacing w:line="360" w:lineRule="auto"/>
        <w:jc w:val="center"/>
        <w:rPr>
          <w:sz w:val="24"/>
          <w:szCs w:val="24"/>
        </w:rPr>
      </w:pPr>
    </w:p>
    <w:p w:rsidR="00C85E9C" w:rsidRPr="003D0153" w:rsidRDefault="00C85E9C" w:rsidP="00C85E9C">
      <w:pPr>
        <w:tabs>
          <w:tab w:val="left" w:pos="1276"/>
        </w:tabs>
        <w:spacing w:line="360" w:lineRule="auto"/>
        <w:jc w:val="center"/>
        <w:rPr>
          <w:sz w:val="24"/>
          <w:szCs w:val="24"/>
        </w:rPr>
      </w:pPr>
    </w:p>
    <w:p w:rsidR="00C85E9C" w:rsidRPr="003D0153" w:rsidRDefault="00C85E9C" w:rsidP="00C85E9C">
      <w:pPr>
        <w:pStyle w:val="a3"/>
        <w:numPr>
          <w:ilvl w:val="0"/>
          <w:numId w:val="10"/>
        </w:numPr>
        <w:tabs>
          <w:tab w:val="left" w:pos="1134"/>
        </w:tabs>
        <w:spacing w:line="360" w:lineRule="auto"/>
        <w:ind w:left="0" w:firstLine="709"/>
        <w:jc w:val="both"/>
        <w:rPr>
          <w:sz w:val="24"/>
          <w:szCs w:val="24"/>
        </w:rPr>
      </w:pPr>
      <w:r w:rsidRPr="003D0153">
        <w:rPr>
          <w:sz w:val="24"/>
          <w:szCs w:val="24"/>
        </w:rPr>
        <w:t>Информационная справка (согласно прилагаемой форме)</w:t>
      </w:r>
    </w:p>
    <w:p w:rsidR="00C85E9C" w:rsidRPr="003D0153" w:rsidRDefault="00C85E9C" w:rsidP="00C85E9C">
      <w:pPr>
        <w:pStyle w:val="a3"/>
        <w:numPr>
          <w:ilvl w:val="0"/>
          <w:numId w:val="10"/>
        </w:numPr>
        <w:tabs>
          <w:tab w:val="left" w:pos="1134"/>
        </w:tabs>
        <w:spacing w:line="360" w:lineRule="auto"/>
        <w:ind w:left="0" w:firstLine="709"/>
        <w:jc w:val="both"/>
        <w:rPr>
          <w:sz w:val="24"/>
          <w:szCs w:val="24"/>
        </w:rPr>
      </w:pPr>
      <w:proofErr w:type="spellStart"/>
      <w:r w:rsidRPr="003D0153">
        <w:rPr>
          <w:sz w:val="24"/>
          <w:szCs w:val="24"/>
        </w:rPr>
        <w:t>Выкопировки</w:t>
      </w:r>
      <w:proofErr w:type="spellEnd"/>
      <w:r w:rsidRPr="003D0153">
        <w:rPr>
          <w:sz w:val="24"/>
          <w:szCs w:val="24"/>
        </w:rPr>
        <w:t xml:space="preserve"> из Генерального плана, карты градостроительного зонирования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w:t>
      </w:r>
    </w:p>
    <w:p w:rsidR="00C85E9C" w:rsidRPr="003D0153" w:rsidRDefault="00C85E9C" w:rsidP="00C85E9C">
      <w:pPr>
        <w:pStyle w:val="a3"/>
        <w:numPr>
          <w:ilvl w:val="0"/>
          <w:numId w:val="10"/>
        </w:numPr>
        <w:tabs>
          <w:tab w:val="left" w:pos="1134"/>
        </w:tabs>
        <w:spacing w:line="360" w:lineRule="auto"/>
        <w:ind w:left="0" w:firstLine="709"/>
        <w:jc w:val="both"/>
        <w:rPr>
          <w:sz w:val="24"/>
          <w:szCs w:val="24"/>
        </w:rPr>
      </w:pPr>
      <w:r w:rsidRPr="003D0153">
        <w:rPr>
          <w:sz w:val="24"/>
          <w:szCs w:val="24"/>
        </w:rPr>
        <w:t>Фотоматериалы рассматриваемого объекта (земельного участка, объекта капитального строительства)</w:t>
      </w:r>
    </w:p>
    <w:p w:rsidR="00C85E9C" w:rsidRPr="003D0153" w:rsidRDefault="00C85E9C" w:rsidP="00C85E9C">
      <w:pPr>
        <w:pStyle w:val="a3"/>
        <w:numPr>
          <w:ilvl w:val="0"/>
          <w:numId w:val="10"/>
        </w:numPr>
        <w:tabs>
          <w:tab w:val="left" w:pos="1134"/>
        </w:tabs>
        <w:spacing w:line="360" w:lineRule="auto"/>
        <w:ind w:left="0" w:firstLine="709"/>
        <w:jc w:val="both"/>
        <w:rPr>
          <w:sz w:val="24"/>
          <w:szCs w:val="24"/>
        </w:rPr>
      </w:pPr>
      <w:r w:rsidRPr="003D0153">
        <w:rPr>
          <w:sz w:val="24"/>
          <w:szCs w:val="24"/>
        </w:rPr>
        <w:t>Представленные заявителем обоснования испрашиваемых разрешений.</w:t>
      </w:r>
    </w:p>
    <w:p w:rsidR="00C85E9C" w:rsidRPr="003D0153" w:rsidRDefault="00C85E9C" w:rsidP="00C85E9C">
      <w:pPr>
        <w:pStyle w:val="a3"/>
        <w:tabs>
          <w:tab w:val="left" w:pos="1276"/>
        </w:tabs>
        <w:spacing w:line="360" w:lineRule="auto"/>
        <w:jc w:val="both"/>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C85E9C" w:rsidRPr="003D0153" w:rsidRDefault="00C85E9C" w:rsidP="00C85E9C">
      <w:pPr>
        <w:ind w:left="4962"/>
        <w:jc w:val="center"/>
        <w:rPr>
          <w:sz w:val="24"/>
          <w:szCs w:val="24"/>
        </w:rPr>
      </w:pPr>
      <w:r w:rsidRPr="003D0153">
        <w:rPr>
          <w:sz w:val="24"/>
          <w:szCs w:val="24"/>
        </w:rPr>
        <w:t>Приложение № 3</w:t>
      </w:r>
    </w:p>
    <w:p w:rsidR="00C85E9C" w:rsidRPr="003D0153" w:rsidRDefault="00C85E9C" w:rsidP="00C85E9C">
      <w:pPr>
        <w:ind w:left="4962"/>
        <w:jc w:val="center"/>
        <w:rPr>
          <w:sz w:val="24"/>
          <w:szCs w:val="24"/>
        </w:rPr>
      </w:pPr>
      <w:r w:rsidRPr="003D0153">
        <w:rPr>
          <w:sz w:val="24"/>
          <w:szCs w:val="24"/>
        </w:rPr>
        <w:t xml:space="preserve">к Положению о Комиссии </w:t>
      </w:r>
    </w:p>
    <w:p w:rsidR="00C85E9C" w:rsidRPr="003D0153" w:rsidRDefault="00C85E9C" w:rsidP="00C85E9C">
      <w:pPr>
        <w:ind w:left="4962"/>
        <w:jc w:val="center"/>
        <w:rPr>
          <w:sz w:val="24"/>
          <w:szCs w:val="24"/>
        </w:rPr>
      </w:pPr>
      <w:r w:rsidRPr="003D0153">
        <w:rPr>
          <w:sz w:val="24"/>
          <w:szCs w:val="24"/>
        </w:rPr>
        <w:t xml:space="preserve">по подготовке проекта правил землепользования и застройки </w:t>
      </w:r>
    </w:p>
    <w:p w:rsidR="00C85E9C" w:rsidRPr="003D0153" w:rsidRDefault="00C85E9C" w:rsidP="00C85E9C">
      <w:pPr>
        <w:ind w:left="4962"/>
        <w:jc w:val="center"/>
        <w:rPr>
          <w:sz w:val="24"/>
          <w:szCs w:val="24"/>
        </w:rPr>
      </w:pPr>
      <w:r w:rsidRPr="003D0153">
        <w:rPr>
          <w:sz w:val="24"/>
          <w:szCs w:val="24"/>
        </w:rPr>
        <w:t xml:space="preserve">сельского поселения </w:t>
      </w:r>
      <w:r w:rsidRPr="003D0153">
        <w:rPr>
          <w:sz w:val="24"/>
          <w:szCs w:val="24"/>
        </w:rPr>
        <w:t>Осиновка</w:t>
      </w:r>
      <w:r w:rsidRPr="003D0153">
        <w:rPr>
          <w:sz w:val="24"/>
          <w:szCs w:val="24"/>
        </w:rPr>
        <w:t xml:space="preserve"> муниципального района </w:t>
      </w:r>
    </w:p>
    <w:p w:rsidR="00C85E9C" w:rsidRPr="003D0153" w:rsidRDefault="00C85E9C" w:rsidP="00C85E9C">
      <w:pPr>
        <w:ind w:left="4962"/>
        <w:jc w:val="center"/>
        <w:rPr>
          <w:sz w:val="24"/>
          <w:szCs w:val="24"/>
          <w:u w:val="single"/>
        </w:rPr>
      </w:pPr>
      <w:r w:rsidRPr="003D0153">
        <w:rPr>
          <w:sz w:val="24"/>
          <w:szCs w:val="24"/>
        </w:rPr>
        <w:t>Ставропольский Самарской области</w:t>
      </w:r>
      <w:r w:rsidRPr="003D0153">
        <w:rPr>
          <w:sz w:val="24"/>
          <w:szCs w:val="24"/>
          <w:u w:val="single"/>
        </w:rPr>
        <w:t xml:space="preserve"> </w:t>
      </w:r>
    </w:p>
    <w:p w:rsidR="00C85E9C" w:rsidRPr="003D0153" w:rsidRDefault="00C85E9C" w:rsidP="00C85E9C">
      <w:pPr>
        <w:ind w:left="4962"/>
        <w:jc w:val="center"/>
        <w:rPr>
          <w:sz w:val="24"/>
          <w:szCs w:val="24"/>
          <w:u w:val="single"/>
        </w:rPr>
      </w:pPr>
    </w:p>
    <w:p w:rsidR="00C85E9C" w:rsidRPr="003D0153" w:rsidRDefault="00C85E9C" w:rsidP="00C85E9C">
      <w:pPr>
        <w:tabs>
          <w:tab w:val="left" w:pos="1276"/>
        </w:tabs>
        <w:spacing w:line="360" w:lineRule="auto"/>
        <w:jc w:val="center"/>
        <w:rPr>
          <w:sz w:val="24"/>
          <w:szCs w:val="24"/>
        </w:rPr>
      </w:pPr>
      <w:r w:rsidRPr="003D0153">
        <w:rPr>
          <w:sz w:val="24"/>
          <w:szCs w:val="24"/>
        </w:rPr>
        <w:t>Информационная справка</w:t>
      </w:r>
    </w:p>
    <w:p w:rsidR="00C85E9C" w:rsidRPr="003D0153" w:rsidRDefault="00C85E9C" w:rsidP="00C85E9C">
      <w:pPr>
        <w:tabs>
          <w:tab w:val="left" w:pos="1276"/>
        </w:tabs>
        <w:spacing w:line="360" w:lineRule="auto"/>
        <w:jc w:val="center"/>
        <w:rPr>
          <w:sz w:val="24"/>
          <w:szCs w:val="24"/>
        </w:rPr>
      </w:pPr>
    </w:p>
    <w:p w:rsidR="00C85E9C" w:rsidRPr="003D0153" w:rsidRDefault="00C85E9C" w:rsidP="00C85E9C">
      <w:pPr>
        <w:tabs>
          <w:tab w:val="left" w:pos="1276"/>
        </w:tabs>
        <w:spacing w:line="360" w:lineRule="auto"/>
        <w:jc w:val="right"/>
        <w:rPr>
          <w:sz w:val="24"/>
          <w:szCs w:val="24"/>
        </w:rPr>
      </w:pPr>
      <w:r w:rsidRPr="003D0153">
        <w:rPr>
          <w:sz w:val="24"/>
          <w:szCs w:val="24"/>
        </w:rPr>
        <w:t>ФОРМА</w:t>
      </w:r>
    </w:p>
    <w:p w:rsidR="00C85E9C" w:rsidRPr="003D0153" w:rsidRDefault="00C85E9C" w:rsidP="00C85E9C">
      <w:pPr>
        <w:tabs>
          <w:tab w:val="left" w:pos="1276"/>
        </w:tabs>
        <w:spacing w:line="360" w:lineRule="auto"/>
        <w:jc w:val="right"/>
        <w:rPr>
          <w:sz w:val="24"/>
          <w:szCs w:val="24"/>
        </w:rPr>
      </w:pPr>
    </w:p>
    <w:p w:rsidR="00C85E9C" w:rsidRPr="003D0153" w:rsidRDefault="00C85E9C" w:rsidP="00C85E9C">
      <w:pPr>
        <w:jc w:val="center"/>
        <w:rPr>
          <w:sz w:val="24"/>
          <w:szCs w:val="24"/>
        </w:rPr>
      </w:pPr>
      <w:r w:rsidRPr="003D0153">
        <w:rPr>
          <w:sz w:val="24"/>
          <w:szCs w:val="24"/>
        </w:rPr>
        <w:t xml:space="preserve">заседания комиссии по подготовке проекта Правил землепользования и застройки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утвержденной решением Собрания Представителей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от 30.12.2013 № 32</w:t>
      </w:r>
    </w:p>
    <w:p w:rsidR="00C85E9C" w:rsidRPr="003D0153" w:rsidRDefault="00C85E9C" w:rsidP="00C85E9C">
      <w:pPr>
        <w:jc w:val="center"/>
        <w:rPr>
          <w:i/>
          <w:sz w:val="24"/>
          <w:szCs w:val="24"/>
        </w:rPr>
      </w:pPr>
      <w:r w:rsidRPr="003D0153">
        <w:rPr>
          <w:i/>
          <w:sz w:val="24"/>
          <w:szCs w:val="24"/>
        </w:rPr>
        <w:t>(По проектам о предоставлении разрешений на условно разрешенный вид использования земельных участков или объектов капитального строительства, на отклонение от предельных параметров разрешенного строительства, реконструкции объектов капитального строительства)</w:t>
      </w:r>
    </w:p>
    <w:p w:rsidR="00C85E9C" w:rsidRPr="003D0153" w:rsidRDefault="00C85E9C" w:rsidP="00C85E9C">
      <w:pPr>
        <w:jc w:val="center"/>
        <w:rPr>
          <w:i/>
          <w:sz w:val="24"/>
          <w:szCs w:val="24"/>
        </w:rPr>
      </w:pPr>
    </w:p>
    <w:p w:rsidR="00C85E9C" w:rsidRPr="003D0153" w:rsidRDefault="00C85E9C" w:rsidP="00C85E9C">
      <w:pPr>
        <w:jc w:val="center"/>
        <w:rPr>
          <w:sz w:val="24"/>
          <w:szCs w:val="24"/>
        </w:rPr>
      </w:pPr>
      <w:r w:rsidRPr="003D0153">
        <w:rPr>
          <w:sz w:val="24"/>
          <w:szCs w:val="24"/>
        </w:rPr>
        <w:t xml:space="preserve">                                                                            </w:t>
      </w:r>
      <w:r w:rsidRPr="003D0153">
        <w:rPr>
          <w:sz w:val="24"/>
          <w:szCs w:val="24"/>
        </w:rPr>
        <w:tab/>
      </w:r>
      <w:r w:rsidRPr="003D0153">
        <w:rPr>
          <w:sz w:val="24"/>
          <w:szCs w:val="24"/>
        </w:rPr>
        <w:tab/>
        <w:t xml:space="preserve">                         «__» ____ 202_ года</w:t>
      </w:r>
    </w:p>
    <w:p w:rsidR="00C85E9C" w:rsidRPr="003D0153" w:rsidRDefault="00C85E9C" w:rsidP="00C85E9C">
      <w:pPr>
        <w:jc w:val="center"/>
        <w:rPr>
          <w:sz w:val="24"/>
          <w:szCs w:val="24"/>
        </w:rPr>
      </w:pPr>
    </w:p>
    <w:p w:rsidR="00C85E9C" w:rsidRPr="003D0153" w:rsidRDefault="00C85E9C" w:rsidP="00C85E9C">
      <w:pPr>
        <w:rPr>
          <w:sz w:val="24"/>
          <w:szCs w:val="24"/>
        </w:rPr>
      </w:pPr>
      <w:r w:rsidRPr="003D0153">
        <w:rPr>
          <w:sz w:val="24"/>
          <w:szCs w:val="24"/>
        </w:rPr>
        <w:t>Дата проведения собрания: «__» ____ 202_ года в __ час. __ мин.</w:t>
      </w:r>
    </w:p>
    <w:p w:rsidR="00C85E9C" w:rsidRPr="003D0153" w:rsidRDefault="00C85E9C" w:rsidP="00C85E9C">
      <w:pPr>
        <w:ind w:firstLine="709"/>
        <w:jc w:val="both"/>
        <w:rPr>
          <w:sz w:val="24"/>
          <w:szCs w:val="24"/>
        </w:rPr>
      </w:pPr>
    </w:p>
    <w:p w:rsidR="00C85E9C" w:rsidRPr="003D0153" w:rsidRDefault="00C85E9C" w:rsidP="00C85E9C">
      <w:pPr>
        <w:jc w:val="both"/>
        <w:rPr>
          <w:sz w:val="24"/>
          <w:szCs w:val="24"/>
        </w:rPr>
      </w:pPr>
      <w:r w:rsidRPr="003D0153">
        <w:rPr>
          <w:sz w:val="24"/>
          <w:szCs w:val="24"/>
        </w:rPr>
        <w:t>Место проведения собрания: 445011, Самарская область, г. Тольятти, Площадь Свободы, дом № 9.</w:t>
      </w:r>
    </w:p>
    <w:p w:rsidR="00C85E9C" w:rsidRPr="00337ECC" w:rsidRDefault="00C85E9C" w:rsidP="00C85E9C">
      <w:pPr>
        <w:tabs>
          <w:tab w:val="left" w:pos="1276"/>
        </w:tabs>
        <w:spacing w:line="360" w:lineRule="auto"/>
        <w:jc w:val="center"/>
        <w:rPr>
          <w:sz w:val="28"/>
          <w:szCs w:val="28"/>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Кадастровый номер земельного участка (ЗУ)</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Площадь земельного участка</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Адрес (местоположение)</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Территориальная зона</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Функциональная зона, в соответствии с генеральным планом (ГП)</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 xml:space="preserve">Вид разрешенного использования (ВРИ) </w:t>
            </w:r>
            <w:proofErr w:type="gramStart"/>
            <w:r w:rsidRPr="003D0153">
              <w:rPr>
                <w:sz w:val="24"/>
                <w:szCs w:val="24"/>
              </w:rPr>
              <w:t>согласно сведений</w:t>
            </w:r>
            <w:proofErr w:type="gramEnd"/>
            <w:r w:rsidRPr="003D0153">
              <w:rPr>
                <w:sz w:val="24"/>
                <w:szCs w:val="24"/>
              </w:rPr>
              <w:t xml:space="preserve"> ЕНРН</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Предельные параметры объектов, установленные в территориальной зоне</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 xml:space="preserve">(Заполняется </w:t>
            </w:r>
            <w:proofErr w:type="gramStart"/>
            <w:r w:rsidRPr="003D0153">
              <w:rPr>
                <w:i/>
                <w:sz w:val="24"/>
                <w:szCs w:val="24"/>
              </w:rPr>
              <w:t>при подачи</w:t>
            </w:r>
            <w:proofErr w:type="gramEnd"/>
            <w:r w:rsidRPr="003D0153">
              <w:rPr>
                <w:i/>
                <w:sz w:val="24"/>
                <w:szCs w:val="24"/>
              </w:rPr>
              <w:t xml:space="preserve"> заявления на отклонение от предельных параметров)</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Зоны с особыми условиями использования территории (ЗОУИТ)</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Проект планировки территории (ППТ) / проект межевания территории (ПМТ)</w:t>
            </w:r>
          </w:p>
        </w:tc>
        <w:tc>
          <w:tcPr>
            <w:tcW w:w="5664" w:type="dxa"/>
          </w:tcPr>
          <w:p w:rsidR="00C85E9C" w:rsidRPr="003D0153" w:rsidRDefault="00C85E9C" w:rsidP="00F0090F">
            <w:pPr>
              <w:pStyle w:val="a3"/>
              <w:tabs>
                <w:tab w:val="left" w:pos="1276"/>
              </w:tabs>
              <w:ind w:left="0"/>
              <w:jc w:val="both"/>
              <w:rPr>
                <w:sz w:val="24"/>
                <w:szCs w:val="24"/>
              </w:rPr>
            </w:pPr>
          </w:p>
        </w:tc>
      </w:tr>
    </w:tbl>
    <w:p w:rsidR="00C85E9C" w:rsidRPr="003D0153" w:rsidRDefault="00C85E9C" w:rsidP="00C85E9C">
      <w:pPr>
        <w:pStyle w:val="a3"/>
        <w:tabs>
          <w:tab w:val="left" w:pos="1276"/>
        </w:tabs>
        <w:spacing w:line="360" w:lineRule="auto"/>
        <w:ind w:left="0"/>
        <w:jc w:val="both"/>
        <w:rPr>
          <w:sz w:val="24"/>
          <w:szCs w:val="24"/>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proofErr w:type="spellStart"/>
            <w:r w:rsidRPr="003D0153">
              <w:rPr>
                <w:sz w:val="24"/>
                <w:szCs w:val="24"/>
              </w:rPr>
              <w:lastRenderedPageBreak/>
              <w:t>Обънкт</w:t>
            </w:r>
            <w:proofErr w:type="spellEnd"/>
            <w:r w:rsidRPr="003D0153">
              <w:rPr>
                <w:sz w:val="24"/>
                <w:szCs w:val="24"/>
              </w:rPr>
              <w:t xml:space="preserve"> капитального строительства (ОКС), расположенный в границах ЗУ</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(Заполняется при наличии ОКС в границах ЗУ)</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ВРИ ОКС по ЕГРН</w:t>
            </w: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(Заполняется при наличии ОКС в границах ЗУ)</w:t>
            </w:r>
          </w:p>
        </w:tc>
      </w:tr>
    </w:tbl>
    <w:p w:rsidR="00C85E9C" w:rsidRPr="003D0153" w:rsidRDefault="00C85E9C" w:rsidP="00C85E9C">
      <w:pPr>
        <w:pStyle w:val="a3"/>
        <w:tabs>
          <w:tab w:val="left" w:pos="1276"/>
        </w:tabs>
        <w:spacing w:line="360" w:lineRule="auto"/>
        <w:ind w:left="0"/>
        <w:jc w:val="both"/>
        <w:rPr>
          <w:sz w:val="24"/>
          <w:szCs w:val="24"/>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Уведомление о выявлении самовольной постройки</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Заключение о результатах общественных обсуждений или публичных слушаний (ОО/ПС)</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Мнение органа местного самоуправления (МО)</w:t>
            </w:r>
          </w:p>
        </w:tc>
        <w:tc>
          <w:tcPr>
            <w:tcW w:w="5664" w:type="dxa"/>
          </w:tcPr>
          <w:p w:rsidR="00C85E9C" w:rsidRPr="003D0153" w:rsidRDefault="00C85E9C" w:rsidP="00F0090F">
            <w:pPr>
              <w:pStyle w:val="a3"/>
              <w:tabs>
                <w:tab w:val="left" w:pos="1276"/>
              </w:tabs>
              <w:ind w:left="0"/>
              <w:jc w:val="both"/>
              <w:rPr>
                <w:sz w:val="24"/>
                <w:szCs w:val="24"/>
              </w:rPr>
            </w:pPr>
          </w:p>
        </w:tc>
      </w:tr>
    </w:tbl>
    <w:p w:rsidR="00C85E9C" w:rsidRPr="00337ECC" w:rsidRDefault="00C85E9C" w:rsidP="00C85E9C">
      <w:pPr>
        <w:tabs>
          <w:tab w:val="left" w:pos="1276"/>
        </w:tabs>
        <w:spacing w:line="360" w:lineRule="auto"/>
        <w:jc w:val="both"/>
        <w:rPr>
          <w:sz w:val="28"/>
          <w:szCs w:val="28"/>
        </w:rPr>
      </w:pPr>
      <w:r w:rsidRPr="00337ECC">
        <w:rPr>
          <w:sz w:val="28"/>
          <w:szCs w:val="28"/>
        </w:rPr>
        <w:t>».</w:t>
      </w:r>
    </w:p>
    <w:p w:rsidR="00C85E9C" w:rsidRPr="003D0153" w:rsidRDefault="00C85E9C" w:rsidP="00C85E9C">
      <w:pPr>
        <w:pStyle w:val="msonormalbullet2gifbullet1gif"/>
        <w:spacing w:before="0" w:beforeAutospacing="0" w:after="0" w:afterAutospacing="0" w:line="360" w:lineRule="auto"/>
        <w:ind w:firstLine="709"/>
        <w:contextualSpacing/>
        <w:jc w:val="both"/>
      </w:pPr>
      <w:r w:rsidRPr="003D0153">
        <w:rPr>
          <w:b/>
          <w:lang w:val="en-US"/>
        </w:rPr>
        <w:t>I</w:t>
      </w:r>
      <w:r w:rsidRPr="003D0153">
        <w:rPr>
          <w:b/>
        </w:rPr>
        <w:t>.</w:t>
      </w:r>
      <w:r w:rsidRPr="003D0153">
        <w:rPr>
          <w:b/>
          <w:lang w:val="en-US"/>
        </w:rPr>
        <w:t>III</w:t>
      </w:r>
      <w:r w:rsidRPr="003D0153">
        <w:rPr>
          <w:b/>
        </w:rPr>
        <w:t>.</w:t>
      </w:r>
      <w:r w:rsidRPr="003D0153">
        <w:t xml:space="preserve"> Приложение № 4 к постановлению Администрации сельского поселения </w:t>
      </w:r>
      <w:r w:rsidRPr="003D0153">
        <w:t>Осиновка</w:t>
      </w:r>
      <w:r w:rsidRPr="003D0153">
        <w:t xml:space="preserve"> муниципального района Ставропольский Самарской области изложить в следующей редакции:</w:t>
      </w:r>
    </w:p>
    <w:p w:rsidR="00C85E9C" w:rsidRPr="003D0153" w:rsidRDefault="00C85E9C" w:rsidP="00C85E9C">
      <w:pPr>
        <w:ind w:left="4962"/>
        <w:jc w:val="center"/>
        <w:rPr>
          <w:sz w:val="24"/>
          <w:szCs w:val="24"/>
        </w:rPr>
      </w:pPr>
      <w:r w:rsidRPr="003D0153">
        <w:rPr>
          <w:sz w:val="24"/>
          <w:szCs w:val="24"/>
        </w:rPr>
        <w:t>«Приложение № 4</w:t>
      </w:r>
    </w:p>
    <w:p w:rsidR="00C85E9C" w:rsidRPr="003D0153" w:rsidRDefault="00C85E9C" w:rsidP="00C85E9C">
      <w:pPr>
        <w:ind w:left="4962"/>
        <w:jc w:val="center"/>
        <w:rPr>
          <w:sz w:val="24"/>
          <w:szCs w:val="24"/>
        </w:rPr>
      </w:pPr>
      <w:r w:rsidRPr="003D0153">
        <w:rPr>
          <w:sz w:val="24"/>
          <w:szCs w:val="24"/>
        </w:rPr>
        <w:t>к постановлению Администрации</w:t>
      </w:r>
    </w:p>
    <w:p w:rsidR="00C85E9C" w:rsidRPr="003D0153" w:rsidRDefault="00C85E9C" w:rsidP="00C85E9C">
      <w:pPr>
        <w:ind w:left="4962"/>
        <w:jc w:val="center"/>
        <w:rPr>
          <w:sz w:val="24"/>
          <w:szCs w:val="24"/>
        </w:rPr>
      </w:pPr>
      <w:r w:rsidRPr="003D0153">
        <w:rPr>
          <w:sz w:val="24"/>
          <w:szCs w:val="24"/>
        </w:rPr>
        <w:t xml:space="preserve">сельского поселения </w:t>
      </w:r>
      <w:r w:rsidRPr="003D0153">
        <w:rPr>
          <w:sz w:val="24"/>
          <w:szCs w:val="24"/>
        </w:rPr>
        <w:t>Осиновка</w:t>
      </w:r>
    </w:p>
    <w:p w:rsidR="00C85E9C" w:rsidRPr="003D0153" w:rsidRDefault="00C85E9C" w:rsidP="00C85E9C">
      <w:pPr>
        <w:ind w:left="4962"/>
        <w:jc w:val="center"/>
        <w:rPr>
          <w:sz w:val="24"/>
          <w:szCs w:val="24"/>
        </w:rPr>
      </w:pPr>
      <w:r w:rsidRPr="003D0153">
        <w:rPr>
          <w:sz w:val="24"/>
          <w:szCs w:val="24"/>
        </w:rPr>
        <w:t>муниципального района Ставропольский</w:t>
      </w:r>
    </w:p>
    <w:p w:rsidR="00C85E9C" w:rsidRPr="003D0153" w:rsidRDefault="00C85E9C" w:rsidP="00C85E9C">
      <w:pPr>
        <w:ind w:left="4962"/>
        <w:jc w:val="center"/>
        <w:rPr>
          <w:sz w:val="24"/>
          <w:szCs w:val="24"/>
        </w:rPr>
      </w:pPr>
      <w:r w:rsidRPr="003D0153">
        <w:rPr>
          <w:sz w:val="24"/>
          <w:szCs w:val="24"/>
        </w:rPr>
        <w:t>Самарской области</w:t>
      </w:r>
    </w:p>
    <w:p w:rsidR="00C85E9C" w:rsidRPr="003D0153" w:rsidRDefault="00C85E9C" w:rsidP="00C85E9C">
      <w:pPr>
        <w:ind w:left="4962"/>
        <w:jc w:val="center"/>
        <w:rPr>
          <w:sz w:val="24"/>
          <w:szCs w:val="24"/>
          <w:u w:val="single"/>
        </w:rPr>
      </w:pPr>
      <w:r w:rsidRPr="003D0153">
        <w:rPr>
          <w:sz w:val="24"/>
          <w:szCs w:val="24"/>
          <w:u w:val="single"/>
        </w:rPr>
        <w:t>от 0</w:t>
      </w:r>
      <w:r w:rsidR="00337ECC" w:rsidRPr="003D0153">
        <w:rPr>
          <w:sz w:val="24"/>
          <w:szCs w:val="24"/>
          <w:u w:val="single"/>
        </w:rPr>
        <w:t>8</w:t>
      </w:r>
      <w:r w:rsidRPr="003D0153">
        <w:rPr>
          <w:sz w:val="24"/>
          <w:szCs w:val="24"/>
          <w:u w:val="single"/>
        </w:rPr>
        <w:t xml:space="preserve">.10.2013 г.           № </w:t>
      </w:r>
      <w:r w:rsidR="00337ECC" w:rsidRPr="003D0153">
        <w:rPr>
          <w:sz w:val="24"/>
          <w:szCs w:val="24"/>
          <w:u w:val="single"/>
        </w:rPr>
        <w:t>2</w:t>
      </w:r>
      <w:r w:rsidRPr="003D0153">
        <w:rPr>
          <w:sz w:val="24"/>
          <w:szCs w:val="24"/>
          <w:u w:val="single"/>
        </w:rPr>
        <w:t>8</w:t>
      </w:r>
    </w:p>
    <w:p w:rsidR="00C85E9C" w:rsidRPr="003D0153" w:rsidRDefault="00C85E9C" w:rsidP="00C85E9C">
      <w:pPr>
        <w:ind w:firstLine="709"/>
        <w:rPr>
          <w:sz w:val="24"/>
          <w:szCs w:val="24"/>
        </w:rPr>
      </w:pPr>
    </w:p>
    <w:p w:rsidR="00C85E9C" w:rsidRPr="003D0153" w:rsidRDefault="00C85E9C" w:rsidP="00C85E9C">
      <w:pPr>
        <w:ind w:firstLine="709"/>
        <w:rPr>
          <w:sz w:val="24"/>
          <w:szCs w:val="24"/>
        </w:rPr>
      </w:pPr>
    </w:p>
    <w:p w:rsidR="00C85E9C" w:rsidRPr="003D0153" w:rsidRDefault="00C85E9C" w:rsidP="00C85E9C">
      <w:pPr>
        <w:jc w:val="center"/>
        <w:outlineLvl w:val="0"/>
        <w:rPr>
          <w:sz w:val="24"/>
          <w:szCs w:val="24"/>
        </w:rPr>
      </w:pPr>
      <w:r w:rsidRPr="003D0153">
        <w:rPr>
          <w:b/>
          <w:sz w:val="24"/>
          <w:szCs w:val="24"/>
        </w:rPr>
        <w:t xml:space="preserve">Порядок направления заинтересованными лицами предложений по проекту правил землепользования и застройки, проекту изменений в правила землепользования и застройки сельского поселения </w:t>
      </w:r>
      <w:r w:rsidRPr="003D0153">
        <w:rPr>
          <w:b/>
          <w:sz w:val="24"/>
          <w:szCs w:val="24"/>
        </w:rPr>
        <w:t>Осиновка</w:t>
      </w:r>
      <w:r w:rsidRPr="003D0153">
        <w:rPr>
          <w:b/>
          <w:sz w:val="24"/>
          <w:szCs w:val="24"/>
        </w:rPr>
        <w:t xml:space="preserve"> муниципального района Ставропольский Самарской области</w:t>
      </w:r>
      <w:r w:rsidRPr="003D0153">
        <w:rPr>
          <w:sz w:val="24"/>
          <w:szCs w:val="24"/>
        </w:rPr>
        <w:br/>
        <w:t>(далее также – Порядок)</w:t>
      </w:r>
    </w:p>
    <w:p w:rsidR="00C85E9C" w:rsidRPr="003D0153" w:rsidRDefault="00C85E9C" w:rsidP="00C85E9C">
      <w:pPr>
        <w:ind w:firstLine="709"/>
        <w:rPr>
          <w:sz w:val="24"/>
          <w:szCs w:val="24"/>
        </w:rPr>
      </w:pPr>
    </w:p>
    <w:p w:rsidR="00C85E9C" w:rsidRPr="003D0153" w:rsidRDefault="00C85E9C" w:rsidP="00C85E9C">
      <w:pPr>
        <w:numPr>
          <w:ilvl w:val="0"/>
          <w:numId w:val="4"/>
        </w:numPr>
        <w:tabs>
          <w:tab w:val="clear" w:pos="1211"/>
          <w:tab w:val="num" w:pos="1134"/>
        </w:tabs>
        <w:spacing w:line="360" w:lineRule="auto"/>
        <w:ind w:left="0" w:firstLine="709"/>
        <w:jc w:val="both"/>
        <w:rPr>
          <w:sz w:val="24"/>
          <w:szCs w:val="24"/>
        </w:rPr>
      </w:pPr>
      <w:r w:rsidRPr="003D0153">
        <w:rPr>
          <w:sz w:val="24"/>
          <w:szCs w:val="24"/>
        </w:rPr>
        <w:t xml:space="preserve">Заинтересованные лица вправе направлять в Комиссию по подготовке проекта правил землепользования и застройки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(далее также – Комиссия) предложения по подготовке проекта правил землепользования и застройки, проекту изменений в правила землепользования и застройки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(далее также – проект Правил, изменений в Правила).</w:t>
      </w:r>
    </w:p>
    <w:p w:rsidR="00C85E9C" w:rsidRPr="003D0153" w:rsidRDefault="00C85E9C" w:rsidP="00C85E9C">
      <w:pPr>
        <w:pStyle w:val="a3"/>
        <w:numPr>
          <w:ilvl w:val="0"/>
          <w:numId w:val="4"/>
        </w:numPr>
        <w:tabs>
          <w:tab w:val="clear" w:pos="1211"/>
          <w:tab w:val="center" w:pos="709"/>
          <w:tab w:val="num" w:pos="851"/>
        </w:tabs>
        <w:spacing w:line="360" w:lineRule="auto"/>
        <w:ind w:left="0" w:firstLine="709"/>
        <w:jc w:val="both"/>
        <w:rPr>
          <w:sz w:val="24"/>
          <w:szCs w:val="24"/>
        </w:rPr>
      </w:pPr>
      <w:r w:rsidRPr="003D0153">
        <w:rPr>
          <w:sz w:val="24"/>
          <w:szCs w:val="24"/>
        </w:rPr>
        <w:t>Предложения направляются в Комиссию следующими заинтересованными лицами:</w:t>
      </w:r>
    </w:p>
    <w:p w:rsidR="00C85E9C" w:rsidRPr="003D0153" w:rsidRDefault="00C85E9C" w:rsidP="00C85E9C">
      <w:pPr>
        <w:pStyle w:val="a3"/>
        <w:numPr>
          <w:ilvl w:val="1"/>
          <w:numId w:val="4"/>
        </w:numPr>
        <w:tabs>
          <w:tab w:val="center" w:pos="709"/>
          <w:tab w:val="num" w:pos="851"/>
        </w:tabs>
        <w:spacing w:line="360" w:lineRule="auto"/>
        <w:ind w:left="0" w:firstLine="709"/>
        <w:jc w:val="both"/>
        <w:rPr>
          <w:sz w:val="24"/>
          <w:szCs w:val="24"/>
        </w:rPr>
      </w:pPr>
      <w:r w:rsidRPr="003D0153">
        <w:rPr>
          <w:sz w:val="24"/>
          <w:szCs w:val="24"/>
        </w:rPr>
        <w:t xml:space="preserve">Федеральными органами исполнительной власти. Органами государственной власти Самарской области. Собранием представителей муниципального района Ставропольский Самарской области, депутатами Собрания представителей муниципального района Ставропольский Самарской области, администрацией муниципального района Ставропольский Самарской области, Собранием представителей </w:t>
      </w:r>
      <w:r w:rsidRPr="003D0153">
        <w:rPr>
          <w:sz w:val="24"/>
          <w:szCs w:val="24"/>
        </w:rPr>
        <w:lastRenderedPageBreak/>
        <w:t xml:space="preserve">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 администрацией сельского поселения </w:t>
      </w:r>
      <w:r w:rsidRPr="003D0153">
        <w:rPr>
          <w:sz w:val="24"/>
          <w:szCs w:val="24"/>
        </w:rPr>
        <w:t>Осиновка</w:t>
      </w:r>
      <w:r w:rsidRPr="003D0153">
        <w:rPr>
          <w:sz w:val="24"/>
          <w:szCs w:val="24"/>
        </w:rPr>
        <w:t xml:space="preserve"> муниципального района Ставропольский Самарской области.</w:t>
      </w:r>
    </w:p>
    <w:p w:rsidR="00C85E9C" w:rsidRPr="003D0153" w:rsidRDefault="00C85E9C" w:rsidP="00C85E9C">
      <w:pPr>
        <w:pStyle w:val="a3"/>
        <w:numPr>
          <w:ilvl w:val="1"/>
          <w:numId w:val="4"/>
        </w:numPr>
        <w:spacing w:line="360" w:lineRule="auto"/>
        <w:ind w:left="0" w:firstLine="709"/>
        <w:jc w:val="both"/>
        <w:rPr>
          <w:sz w:val="24"/>
          <w:szCs w:val="24"/>
        </w:rPr>
      </w:pPr>
      <w:r w:rsidRPr="003D0153">
        <w:rPr>
          <w:sz w:val="24"/>
          <w:szCs w:val="24"/>
        </w:rPr>
        <w:t>Физическими лицами, в том числе зарегистрированными в качестве индивидуальных предпринимателей, юридическими лицами.</w:t>
      </w:r>
    </w:p>
    <w:p w:rsidR="00C85E9C" w:rsidRPr="003D0153" w:rsidRDefault="00C85E9C" w:rsidP="00C85E9C">
      <w:pPr>
        <w:numPr>
          <w:ilvl w:val="0"/>
          <w:numId w:val="4"/>
        </w:numPr>
        <w:tabs>
          <w:tab w:val="num" w:pos="1134"/>
        </w:tabs>
        <w:spacing w:line="360" w:lineRule="auto"/>
        <w:ind w:left="0" w:firstLine="709"/>
        <w:jc w:val="both"/>
        <w:rPr>
          <w:sz w:val="24"/>
          <w:szCs w:val="24"/>
        </w:rPr>
      </w:pPr>
      <w:r w:rsidRPr="003D0153">
        <w:rPr>
          <w:sz w:val="24"/>
          <w:szCs w:val="24"/>
        </w:rPr>
        <w:t>В Комиссию предложения могут быть представлены лично в письменной форме, направлены почтой по адресу: 44516</w:t>
      </w:r>
      <w:r w:rsidR="00337ECC" w:rsidRPr="003D0153">
        <w:rPr>
          <w:sz w:val="24"/>
          <w:szCs w:val="24"/>
        </w:rPr>
        <w:t>5</w:t>
      </w:r>
      <w:r w:rsidRPr="003D0153">
        <w:rPr>
          <w:sz w:val="24"/>
          <w:szCs w:val="24"/>
        </w:rPr>
        <w:t xml:space="preserve">, Самарская область, Ставропольский район, с. </w:t>
      </w:r>
      <w:r w:rsidRPr="003D0153">
        <w:rPr>
          <w:sz w:val="24"/>
          <w:szCs w:val="24"/>
        </w:rPr>
        <w:t>Осиновка</w:t>
      </w:r>
      <w:r w:rsidRPr="003D0153">
        <w:rPr>
          <w:sz w:val="24"/>
          <w:szCs w:val="24"/>
        </w:rPr>
        <w:t>, ул. Советская, 3</w:t>
      </w:r>
      <w:r w:rsidR="00337ECC" w:rsidRPr="003D0153">
        <w:rPr>
          <w:sz w:val="24"/>
          <w:szCs w:val="24"/>
        </w:rPr>
        <w:t xml:space="preserve">0 </w:t>
      </w:r>
      <w:r w:rsidRPr="003D0153">
        <w:rPr>
          <w:sz w:val="24"/>
          <w:szCs w:val="24"/>
        </w:rPr>
        <w:t xml:space="preserve"> или направлены в форме электронного документа, подписанного электронной подписью в соответствии с требованиями Федерального закона от 6 апреля 2011 года</w:t>
      </w:r>
      <w:r w:rsidRPr="003D0153">
        <w:rPr>
          <w:sz w:val="24"/>
          <w:szCs w:val="24"/>
        </w:rPr>
        <w:br/>
        <w:t>№ 63-ФЗ «Об электронной подписи» (далее - электронный документ, подписанный электронной подписью).</w:t>
      </w:r>
    </w:p>
    <w:p w:rsidR="00C85E9C" w:rsidRPr="003D0153" w:rsidRDefault="00C85E9C" w:rsidP="00C85E9C">
      <w:pPr>
        <w:numPr>
          <w:ilvl w:val="0"/>
          <w:numId w:val="4"/>
        </w:numPr>
        <w:tabs>
          <w:tab w:val="num" w:pos="1276"/>
        </w:tabs>
        <w:spacing w:line="360" w:lineRule="auto"/>
        <w:ind w:left="0" w:firstLine="709"/>
        <w:jc w:val="both"/>
        <w:rPr>
          <w:sz w:val="24"/>
          <w:szCs w:val="24"/>
        </w:rPr>
      </w:pPr>
      <w:r w:rsidRPr="003D0153">
        <w:rPr>
          <w:sz w:val="24"/>
          <w:szCs w:val="24"/>
        </w:rPr>
        <w:t>Рассмотрению Комиссией подлежат любые предложения заинтересованных лиц, касающиеся вопросов подготовки проекта Правил, изменений в Правила.</w:t>
      </w:r>
    </w:p>
    <w:p w:rsidR="00C85E9C" w:rsidRPr="003D0153" w:rsidRDefault="00C85E9C" w:rsidP="00C85E9C">
      <w:pPr>
        <w:numPr>
          <w:ilvl w:val="0"/>
          <w:numId w:val="4"/>
        </w:numPr>
        <w:tabs>
          <w:tab w:val="num" w:pos="709"/>
        </w:tabs>
        <w:spacing w:line="360" w:lineRule="auto"/>
        <w:ind w:left="0" w:firstLine="709"/>
        <w:jc w:val="both"/>
        <w:rPr>
          <w:sz w:val="24"/>
          <w:szCs w:val="24"/>
        </w:rPr>
      </w:pPr>
      <w:r w:rsidRPr="003D0153">
        <w:rPr>
          <w:sz w:val="24"/>
          <w:szCs w:val="24"/>
        </w:rPr>
        <w:t>Срок рассмотрения Комиссией предложения составляет 25 (двадцать пять) дней со дня поступления предложения о внесении изменений в правила землепользования и застройки и начинает исчисляться со дня регистрации заявления и приложенных к нему документов в Комиссии - в случае направления предложения лично, в виде письменного заявления или с электронной почты поселения.</w:t>
      </w:r>
    </w:p>
    <w:p w:rsidR="00C85E9C" w:rsidRPr="003D0153" w:rsidRDefault="00C85E9C" w:rsidP="00C85E9C">
      <w:pPr>
        <w:numPr>
          <w:ilvl w:val="0"/>
          <w:numId w:val="4"/>
        </w:numPr>
        <w:tabs>
          <w:tab w:val="num" w:pos="709"/>
        </w:tabs>
        <w:spacing w:line="360" w:lineRule="auto"/>
        <w:ind w:left="0" w:firstLine="709"/>
        <w:jc w:val="both"/>
        <w:rPr>
          <w:sz w:val="24"/>
          <w:szCs w:val="24"/>
        </w:rPr>
      </w:pPr>
      <w:r w:rsidRPr="003D0153">
        <w:rPr>
          <w:sz w:val="24"/>
          <w:szCs w:val="24"/>
        </w:rPr>
        <w:t>По результатам рассмотрения предложений заинтересованных лиц Комиссия принимает одно из следующих решений:</w:t>
      </w:r>
    </w:p>
    <w:p w:rsidR="00C85E9C" w:rsidRPr="003D0153" w:rsidRDefault="00C85E9C" w:rsidP="00C85E9C">
      <w:pPr>
        <w:spacing w:line="360" w:lineRule="auto"/>
        <w:ind w:firstLine="720"/>
        <w:jc w:val="both"/>
        <w:rPr>
          <w:sz w:val="24"/>
          <w:szCs w:val="24"/>
        </w:rPr>
      </w:pPr>
      <w:r w:rsidRPr="003D0153">
        <w:rPr>
          <w:sz w:val="24"/>
          <w:szCs w:val="24"/>
        </w:rPr>
        <w:t>6.1.</w:t>
      </w:r>
      <w:r w:rsidRPr="003D0153">
        <w:rPr>
          <w:sz w:val="24"/>
          <w:szCs w:val="24"/>
        </w:rPr>
        <w:tab/>
        <w:t>О подготовке протокола и заключения Комиссии, содержащих рекомендации о внесении изменений в правила землепользования и застройки поселения с учетом поступившего предложения заинтересованных лиц.</w:t>
      </w:r>
    </w:p>
    <w:p w:rsidR="00C85E9C" w:rsidRPr="003D0153" w:rsidRDefault="00C85E9C" w:rsidP="00C85E9C">
      <w:pPr>
        <w:spacing w:line="360" w:lineRule="auto"/>
        <w:ind w:firstLine="720"/>
        <w:jc w:val="both"/>
        <w:rPr>
          <w:sz w:val="24"/>
          <w:szCs w:val="24"/>
        </w:rPr>
      </w:pPr>
      <w:r w:rsidRPr="003D0153">
        <w:rPr>
          <w:sz w:val="24"/>
          <w:szCs w:val="24"/>
        </w:rPr>
        <w:t>6.2.</w:t>
      </w:r>
      <w:r w:rsidRPr="003D0153">
        <w:rPr>
          <w:sz w:val="24"/>
          <w:szCs w:val="24"/>
        </w:rPr>
        <w:tab/>
        <w:t>О подготовке протокола и заключения Комиссии, содержащих рекомендации об отклонении поступившего предложения заинтересованных лиц с указанием причин отклонения.</w:t>
      </w:r>
    </w:p>
    <w:p w:rsidR="00C85E9C" w:rsidRPr="003D0153" w:rsidRDefault="00C85E9C" w:rsidP="00C85E9C">
      <w:pPr>
        <w:spacing w:line="360" w:lineRule="auto"/>
        <w:ind w:firstLine="720"/>
        <w:jc w:val="both"/>
        <w:rPr>
          <w:sz w:val="24"/>
          <w:szCs w:val="24"/>
        </w:rPr>
      </w:pPr>
      <w:r w:rsidRPr="003D0153">
        <w:rPr>
          <w:sz w:val="24"/>
          <w:szCs w:val="24"/>
        </w:rPr>
        <w:t>7.</w:t>
      </w:r>
      <w:r w:rsidRPr="003D0153">
        <w:rPr>
          <w:sz w:val="24"/>
          <w:szCs w:val="24"/>
        </w:rPr>
        <w:tab/>
        <w:t>Рекомендации Комиссии, содержащиеся в протоколе и заключении Комиссии, указанные в пункте 6 настоящего Порядка, подготавливаются и утверждаются.</w:t>
      </w:r>
    </w:p>
    <w:p w:rsidR="00C85E9C" w:rsidRPr="003D0153" w:rsidRDefault="00C85E9C" w:rsidP="00C85E9C">
      <w:pPr>
        <w:spacing w:line="360" w:lineRule="auto"/>
        <w:ind w:firstLine="709"/>
        <w:jc w:val="both"/>
        <w:rPr>
          <w:sz w:val="24"/>
          <w:szCs w:val="24"/>
        </w:rPr>
      </w:pPr>
      <w:r w:rsidRPr="003D0153">
        <w:rPr>
          <w:sz w:val="24"/>
          <w:szCs w:val="24"/>
        </w:rPr>
        <w:t>8.</w:t>
      </w:r>
      <w:r w:rsidRPr="003D0153">
        <w:rPr>
          <w:sz w:val="24"/>
          <w:szCs w:val="24"/>
        </w:rPr>
        <w:tab/>
        <w:t>Протоколы и Заключения Комиссии, указанные в пункте 6 настоящего Порядка, подготавливаются и утверждаются в течение срока, указанного в пункте 5 настоящего Порядка.</w:t>
      </w:r>
    </w:p>
    <w:p w:rsidR="00C85E9C" w:rsidRPr="003D0153" w:rsidRDefault="00C85E9C" w:rsidP="00C85E9C">
      <w:pPr>
        <w:spacing w:line="360" w:lineRule="auto"/>
        <w:ind w:firstLine="709"/>
        <w:jc w:val="both"/>
        <w:rPr>
          <w:sz w:val="24"/>
          <w:szCs w:val="24"/>
        </w:rPr>
      </w:pPr>
      <w:r w:rsidRPr="003D0153">
        <w:rPr>
          <w:sz w:val="24"/>
          <w:szCs w:val="24"/>
        </w:rPr>
        <w:t>9.</w:t>
      </w:r>
      <w:r w:rsidRPr="003D0153">
        <w:rPr>
          <w:sz w:val="24"/>
          <w:szCs w:val="24"/>
        </w:rPr>
        <w:tab/>
        <w:t>Предложения заинтересованных лиц могут содержать любые материалы на бумажных или электронных носителях в объемах, необходимых и достаточных для рассмотрения предложений, по существу.</w:t>
      </w:r>
    </w:p>
    <w:p w:rsidR="00C85E9C" w:rsidRPr="003D0153" w:rsidRDefault="00C85E9C" w:rsidP="00C85E9C">
      <w:pPr>
        <w:spacing w:line="360" w:lineRule="auto"/>
        <w:ind w:left="709"/>
        <w:jc w:val="both"/>
        <w:rPr>
          <w:sz w:val="24"/>
          <w:szCs w:val="24"/>
        </w:rPr>
      </w:pPr>
      <w:r w:rsidRPr="003D0153">
        <w:rPr>
          <w:sz w:val="24"/>
          <w:szCs w:val="24"/>
        </w:rPr>
        <w:lastRenderedPageBreak/>
        <w:t>10.</w:t>
      </w:r>
      <w:r w:rsidRPr="003D0153">
        <w:rPr>
          <w:sz w:val="24"/>
          <w:szCs w:val="24"/>
        </w:rPr>
        <w:tab/>
        <w:t>Полученные материалы возврату не подлежат.</w:t>
      </w:r>
    </w:p>
    <w:p w:rsidR="00C85E9C" w:rsidRPr="003D0153" w:rsidRDefault="00C85E9C" w:rsidP="00C85E9C">
      <w:pPr>
        <w:spacing w:line="360" w:lineRule="auto"/>
        <w:ind w:firstLine="709"/>
        <w:jc w:val="both"/>
        <w:rPr>
          <w:sz w:val="24"/>
          <w:szCs w:val="24"/>
        </w:rPr>
      </w:pPr>
      <w:r w:rsidRPr="003D0153">
        <w:rPr>
          <w:sz w:val="24"/>
          <w:szCs w:val="24"/>
        </w:rPr>
        <w:t>11.</w:t>
      </w:r>
      <w:r w:rsidRPr="003D0153">
        <w:rPr>
          <w:sz w:val="24"/>
          <w:szCs w:val="24"/>
        </w:rPr>
        <w:tab/>
        <w:t>Комиссия направляет поступившие предложения заинтересованных лиц и рекомендации Комиссии, содержащиеся в протоколе и заключении Комиссии в министерство градостроительной политики Самарской области (далее также в настоящем Порядке – министерство) - в течение срока, указанного в пункте 5 настоящего Порядка.</w:t>
      </w:r>
    </w:p>
    <w:p w:rsidR="00C85E9C" w:rsidRPr="003D0153" w:rsidRDefault="00C85E9C" w:rsidP="00C85E9C">
      <w:pPr>
        <w:pStyle w:val="a3"/>
        <w:numPr>
          <w:ilvl w:val="0"/>
          <w:numId w:val="9"/>
        </w:numPr>
        <w:spacing w:line="360" w:lineRule="auto"/>
        <w:ind w:left="0" w:firstLine="709"/>
        <w:jc w:val="both"/>
        <w:rPr>
          <w:sz w:val="24"/>
          <w:szCs w:val="24"/>
        </w:rPr>
      </w:pPr>
      <w:r w:rsidRPr="003D0153">
        <w:rPr>
          <w:sz w:val="24"/>
          <w:szCs w:val="24"/>
        </w:rPr>
        <w:t>По результатам рассмотрения предложений и поступившего в Комиссию решения, принятого министерством в отношении рассмотренного предложения, Комиссия направляет заявителям мотивированный ответ в письменной форме.</w:t>
      </w:r>
    </w:p>
    <w:p w:rsidR="00C85E9C" w:rsidRPr="003D0153" w:rsidRDefault="00C85E9C" w:rsidP="00C85E9C">
      <w:pPr>
        <w:numPr>
          <w:ilvl w:val="0"/>
          <w:numId w:val="9"/>
        </w:numPr>
        <w:tabs>
          <w:tab w:val="num" w:pos="1418"/>
        </w:tabs>
        <w:spacing w:line="360" w:lineRule="auto"/>
        <w:ind w:left="0" w:firstLine="709"/>
        <w:jc w:val="both"/>
        <w:rPr>
          <w:sz w:val="24"/>
          <w:szCs w:val="24"/>
        </w:rPr>
      </w:pPr>
      <w:r w:rsidRPr="003D0153">
        <w:rPr>
          <w:sz w:val="24"/>
          <w:szCs w:val="24"/>
        </w:rPr>
        <w:t>Заинтересованные лица, указанные в пункте 2.1.1. Положения Комиссии, вправе отозвать направленное предложение в течение 20 (двадцати) календарных дней со дня регистрации заявления, содержащего указанное предложение.</w:t>
      </w:r>
    </w:p>
    <w:p w:rsidR="00C85E9C" w:rsidRPr="003D0153" w:rsidRDefault="00C85E9C" w:rsidP="00C85E9C">
      <w:pPr>
        <w:pStyle w:val="a3"/>
        <w:numPr>
          <w:ilvl w:val="1"/>
          <w:numId w:val="9"/>
        </w:numPr>
        <w:tabs>
          <w:tab w:val="center" w:pos="709"/>
        </w:tabs>
        <w:spacing w:line="360" w:lineRule="auto"/>
        <w:ind w:left="0" w:firstLine="709"/>
        <w:jc w:val="both"/>
        <w:rPr>
          <w:sz w:val="24"/>
          <w:szCs w:val="24"/>
        </w:rPr>
      </w:pPr>
      <w:r w:rsidRPr="003D0153">
        <w:rPr>
          <w:sz w:val="24"/>
          <w:szCs w:val="24"/>
        </w:rPr>
        <w:t>В целях отзыва предложения заинтересованное лицо, указанное в пункте 2.1.1. Положения Комиссии и направившее предложение, направляет в Комиссию заявление об отзыве предложения по форме в зависимости от способа подачи им заявления.</w:t>
      </w:r>
    </w:p>
    <w:p w:rsidR="00C85E9C" w:rsidRPr="003D0153" w:rsidRDefault="00C85E9C" w:rsidP="00C85E9C">
      <w:pPr>
        <w:pStyle w:val="a3"/>
        <w:numPr>
          <w:ilvl w:val="1"/>
          <w:numId w:val="9"/>
        </w:numPr>
        <w:tabs>
          <w:tab w:val="center" w:pos="709"/>
        </w:tabs>
        <w:spacing w:line="360" w:lineRule="auto"/>
        <w:ind w:left="0" w:firstLine="709"/>
        <w:jc w:val="both"/>
        <w:rPr>
          <w:sz w:val="24"/>
          <w:szCs w:val="24"/>
        </w:rPr>
      </w:pPr>
      <w:r w:rsidRPr="003D0153">
        <w:rPr>
          <w:sz w:val="24"/>
          <w:szCs w:val="24"/>
        </w:rPr>
        <w:t>Рассмотрение предложения прекращается с даты регистрации заявления об отзыве предложения в Комиссии, обеспечивающей регистрацию и контроль исполнения запросов заявителей, в зависимости от способа подачи заинтересованным лицом заявления.</w:t>
      </w:r>
    </w:p>
    <w:p w:rsidR="00C85E9C" w:rsidRPr="003D0153" w:rsidRDefault="00C85E9C" w:rsidP="00C85E9C">
      <w:pPr>
        <w:pStyle w:val="a3"/>
        <w:tabs>
          <w:tab w:val="center" w:pos="709"/>
        </w:tabs>
        <w:spacing w:line="360" w:lineRule="auto"/>
        <w:ind w:left="0" w:firstLine="709"/>
        <w:jc w:val="both"/>
        <w:rPr>
          <w:sz w:val="24"/>
          <w:szCs w:val="24"/>
        </w:rPr>
      </w:pPr>
      <w:r w:rsidRPr="003D0153">
        <w:rPr>
          <w:sz w:val="24"/>
          <w:szCs w:val="24"/>
        </w:rPr>
        <w:t>Прекращение рассмотрения предложения в связи с подачей в установленном порядке заявления об отзыве предложения не препятствует повторному направлению предложения заинтересованным лицом, направившим указанное заявление.</w:t>
      </w:r>
    </w:p>
    <w:p w:rsidR="00C85E9C" w:rsidRPr="003D0153" w:rsidRDefault="00C85E9C" w:rsidP="00C85E9C">
      <w:pPr>
        <w:pStyle w:val="a3"/>
        <w:numPr>
          <w:ilvl w:val="1"/>
          <w:numId w:val="9"/>
        </w:numPr>
        <w:tabs>
          <w:tab w:val="center" w:pos="709"/>
        </w:tabs>
        <w:spacing w:line="360" w:lineRule="auto"/>
        <w:ind w:left="0" w:firstLine="709"/>
        <w:jc w:val="both"/>
        <w:rPr>
          <w:sz w:val="24"/>
          <w:szCs w:val="24"/>
        </w:rPr>
      </w:pPr>
      <w:r w:rsidRPr="003D0153">
        <w:rPr>
          <w:sz w:val="24"/>
          <w:szCs w:val="24"/>
        </w:rPr>
        <w:t>Заинтересованному лицу, указанному в пункте 2.1.1. Положения Комиссии и направившему заявление об отзыве предложения, направляется уведомление о прекращении рассмотрения предложения по форме в зависимости от способа подачи им заявления.».</w:t>
      </w:r>
    </w:p>
    <w:p w:rsidR="00C85E9C" w:rsidRPr="003D0153" w:rsidRDefault="00C85E9C" w:rsidP="00C85E9C">
      <w:pPr>
        <w:pStyle w:val="ConsPlusNormal"/>
        <w:widowControl/>
        <w:tabs>
          <w:tab w:val="center" w:pos="709"/>
        </w:tabs>
        <w:spacing w:line="360" w:lineRule="auto"/>
        <w:ind w:firstLine="709"/>
        <w:jc w:val="both"/>
        <w:rPr>
          <w:sz w:val="24"/>
          <w:szCs w:val="24"/>
        </w:rPr>
      </w:pPr>
      <w:r w:rsidRPr="003D0153">
        <w:rPr>
          <w:rFonts w:ascii="Times New Roman" w:hAnsi="Times New Roman" w:cs="Times New Roman"/>
          <w:b/>
          <w:sz w:val="24"/>
          <w:szCs w:val="24"/>
          <w:lang w:val="en-US"/>
        </w:rPr>
        <w:t>II</w:t>
      </w:r>
      <w:r w:rsidRPr="003D0153">
        <w:rPr>
          <w:rFonts w:ascii="Times New Roman" w:hAnsi="Times New Roman" w:cs="Times New Roman"/>
          <w:sz w:val="24"/>
          <w:szCs w:val="24"/>
        </w:rPr>
        <w:t>.</w:t>
      </w:r>
      <w:r w:rsidRPr="003D0153">
        <w:rPr>
          <w:rFonts w:ascii="Times New Roman" w:hAnsi="Times New Roman" w:cs="Times New Roman"/>
          <w:sz w:val="24"/>
          <w:szCs w:val="24"/>
        </w:rPr>
        <w:tab/>
        <w:t>Опубликовать настоящее постановление в газете «</w:t>
      </w:r>
      <w:r w:rsidRPr="003D0153">
        <w:rPr>
          <w:rFonts w:ascii="Times New Roman" w:hAnsi="Times New Roman" w:cs="Times New Roman"/>
          <w:sz w:val="24"/>
          <w:szCs w:val="24"/>
        </w:rPr>
        <w:t>Новости Осиновки</w:t>
      </w:r>
      <w:r w:rsidRPr="003D0153">
        <w:rPr>
          <w:rFonts w:ascii="Times New Roman" w:hAnsi="Times New Roman" w:cs="Times New Roman"/>
          <w:sz w:val="24"/>
          <w:szCs w:val="24"/>
        </w:rPr>
        <w:t xml:space="preserve">» и на официальном сайте поселения </w:t>
      </w:r>
      <w:hyperlink w:history="1">
        <w:r w:rsidRPr="003D0153">
          <w:rPr>
            <w:rStyle w:val="a6"/>
            <w:rFonts w:ascii="Times New Roman" w:hAnsi="Times New Roman" w:cs="Times New Roman"/>
            <w:color w:val="auto"/>
            <w:sz w:val="24"/>
            <w:szCs w:val="24"/>
          </w:rPr>
          <w:t>http://</w:t>
        </w:r>
        <w:r w:rsidRPr="003D0153">
          <w:rPr>
            <w:rStyle w:val="a6"/>
            <w:color w:val="auto"/>
            <w:sz w:val="24"/>
            <w:szCs w:val="24"/>
          </w:rPr>
          <w:t xml:space="preserve"> </w:t>
        </w:r>
        <w:r w:rsidRPr="003D0153">
          <w:rPr>
            <w:rStyle w:val="a6"/>
            <w:rFonts w:ascii="Times New Roman" w:hAnsi="Times New Roman" w:cs="Times New Roman"/>
            <w:color w:val="auto"/>
            <w:sz w:val="24"/>
            <w:szCs w:val="24"/>
            <w:lang w:val="en-US"/>
          </w:rPr>
          <w:t>osinovka</w:t>
        </w:r>
        <w:r w:rsidRPr="003D0153">
          <w:rPr>
            <w:rStyle w:val="a6"/>
            <w:rFonts w:ascii="Times New Roman" w:hAnsi="Times New Roman" w:cs="Times New Roman"/>
            <w:color w:val="auto"/>
            <w:sz w:val="24"/>
            <w:szCs w:val="24"/>
          </w:rPr>
          <w:t>.stavrsp.ru</w:t>
        </w:r>
      </w:hyperlink>
      <w:r w:rsidRPr="003D0153">
        <w:rPr>
          <w:sz w:val="24"/>
          <w:szCs w:val="24"/>
        </w:rPr>
        <w:t>.</w:t>
      </w:r>
    </w:p>
    <w:p w:rsidR="00C85E9C" w:rsidRPr="003D0153" w:rsidRDefault="00C85E9C" w:rsidP="00C85E9C">
      <w:pPr>
        <w:pStyle w:val="ConsPlusNormal"/>
        <w:widowControl/>
        <w:tabs>
          <w:tab w:val="center" w:pos="709"/>
        </w:tabs>
        <w:spacing w:line="360" w:lineRule="auto"/>
        <w:ind w:firstLine="709"/>
        <w:jc w:val="both"/>
        <w:rPr>
          <w:rFonts w:ascii="Times New Roman" w:hAnsi="Times New Roman" w:cs="Times New Roman"/>
          <w:sz w:val="24"/>
          <w:szCs w:val="24"/>
        </w:rPr>
      </w:pPr>
      <w:r w:rsidRPr="003D0153">
        <w:rPr>
          <w:rFonts w:ascii="Times New Roman" w:hAnsi="Times New Roman" w:cs="Times New Roman"/>
          <w:b/>
          <w:sz w:val="24"/>
          <w:szCs w:val="24"/>
          <w:lang w:val="en-US"/>
        </w:rPr>
        <w:t>III</w:t>
      </w:r>
      <w:r w:rsidRPr="003D0153">
        <w:rPr>
          <w:rFonts w:ascii="Times New Roman" w:hAnsi="Times New Roman" w:cs="Times New Roman"/>
          <w:sz w:val="24"/>
          <w:szCs w:val="24"/>
        </w:rPr>
        <w:t>.</w:t>
      </w:r>
      <w:r w:rsidRPr="003D0153">
        <w:rPr>
          <w:rFonts w:ascii="Times New Roman" w:hAnsi="Times New Roman" w:cs="Times New Roman"/>
          <w:sz w:val="24"/>
          <w:szCs w:val="24"/>
        </w:rPr>
        <w:tab/>
        <w:t>Контроль за исполнением настоящего постановления оставляю за собой.</w:t>
      </w:r>
    </w:p>
    <w:p w:rsidR="00C85E9C" w:rsidRPr="003D0153" w:rsidRDefault="00C85E9C" w:rsidP="00C85E9C">
      <w:pPr>
        <w:pStyle w:val="a3"/>
        <w:ind w:left="0"/>
        <w:jc w:val="both"/>
        <w:rPr>
          <w:sz w:val="24"/>
          <w:szCs w:val="24"/>
        </w:rPr>
      </w:pPr>
    </w:p>
    <w:p w:rsidR="00C85E9C" w:rsidRPr="003D0153" w:rsidRDefault="00C85E9C" w:rsidP="00C85E9C">
      <w:pPr>
        <w:pStyle w:val="a3"/>
        <w:ind w:left="0"/>
        <w:jc w:val="both"/>
        <w:rPr>
          <w:sz w:val="24"/>
          <w:szCs w:val="24"/>
        </w:rPr>
      </w:pPr>
    </w:p>
    <w:p w:rsidR="00C85E9C" w:rsidRPr="003D0153" w:rsidRDefault="00C85E9C" w:rsidP="00C85E9C">
      <w:pPr>
        <w:pStyle w:val="a3"/>
        <w:ind w:left="0"/>
        <w:jc w:val="both"/>
        <w:rPr>
          <w:sz w:val="24"/>
          <w:szCs w:val="24"/>
        </w:rPr>
      </w:pPr>
    </w:p>
    <w:p w:rsidR="00C85E9C" w:rsidRPr="00337ECC" w:rsidRDefault="00C85E9C" w:rsidP="00C85E9C">
      <w:pPr>
        <w:jc w:val="both"/>
        <w:rPr>
          <w:sz w:val="28"/>
          <w:szCs w:val="28"/>
        </w:rPr>
      </w:pPr>
      <w:r w:rsidRPr="00337ECC">
        <w:rPr>
          <w:sz w:val="28"/>
          <w:szCs w:val="28"/>
        </w:rPr>
        <w:t>Глава</w:t>
      </w:r>
    </w:p>
    <w:p w:rsidR="00C85E9C" w:rsidRPr="00337ECC" w:rsidRDefault="00C85E9C" w:rsidP="00C85E9C">
      <w:pPr>
        <w:jc w:val="both"/>
        <w:rPr>
          <w:sz w:val="28"/>
          <w:szCs w:val="28"/>
        </w:rPr>
      </w:pPr>
      <w:r w:rsidRPr="00337ECC">
        <w:rPr>
          <w:sz w:val="28"/>
          <w:szCs w:val="28"/>
        </w:rPr>
        <w:t xml:space="preserve">сельского поселения </w:t>
      </w:r>
      <w:r w:rsidRPr="00337ECC">
        <w:rPr>
          <w:sz w:val="28"/>
          <w:szCs w:val="28"/>
        </w:rPr>
        <w:t>Осиновка</w:t>
      </w:r>
    </w:p>
    <w:p w:rsidR="00C85E9C" w:rsidRPr="00337ECC" w:rsidRDefault="00C85E9C" w:rsidP="00C85E9C">
      <w:pPr>
        <w:jc w:val="both"/>
        <w:rPr>
          <w:bCs/>
          <w:sz w:val="28"/>
          <w:szCs w:val="28"/>
          <w:lang w:eastAsia="ar-SA"/>
        </w:rPr>
      </w:pPr>
      <w:r w:rsidRPr="00337ECC">
        <w:rPr>
          <w:bCs/>
          <w:sz w:val="28"/>
          <w:szCs w:val="28"/>
          <w:lang w:eastAsia="ar-SA"/>
        </w:rPr>
        <w:t>муниципального района Ставропольский</w:t>
      </w:r>
    </w:p>
    <w:p w:rsidR="00C85E9C" w:rsidRPr="00337ECC" w:rsidRDefault="00C85E9C" w:rsidP="00C85E9C">
      <w:pPr>
        <w:jc w:val="both"/>
        <w:rPr>
          <w:sz w:val="28"/>
          <w:szCs w:val="28"/>
        </w:rPr>
      </w:pPr>
      <w:r w:rsidRPr="00337ECC">
        <w:rPr>
          <w:bCs/>
          <w:sz w:val="28"/>
          <w:szCs w:val="28"/>
          <w:lang w:eastAsia="ar-SA"/>
        </w:rPr>
        <w:t xml:space="preserve">Самарской области                                                                                   </w:t>
      </w:r>
      <w:r w:rsidRPr="00337ECC">
        <w:rPr>
          <w:bCs/>
          <w:sz w:val="28"/>
          <w:szCs w:val="28"/>
          <w:lang w:eastAsia="ar-SA"/>
        </w:rPr>
        <w:t>В.Ф. Котков</w:t>
      </w:r>
    </w:p>
    <w:p w:rsidR="00C85E9C" w:rsidRPr="00337ECC" w:rsidRDefault="00C85E9C" w:rsidP="00C85E9C"/>
    <w:p w:rsidR="00AA64D7" w:rsidRPr="00337ECC" w:rsidRDefault="00AA64D7" w:rsidP="00C85E9C"/>
    <w:sectPr w:rsidR="00AA64D7" w:rsidRPr="00337E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B0D81"/>
    <w:multiLevelType w:val="hybridMultilevel"/>
    <w:tmpl w:val="6D802B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9037E4"/>
    <w:multiLevelType w:val="hybridMultilevel"/>
    <w:tmpl w:val="F768D17A"/>
    <w:lvl w:ilvl="0" w:tplc="C7BCF37C">
      <w:start w:val="12"/>
      <w:numFmt w:val="decimal"/>
      <w:lvlText w:val="%1."/>
      <w:lvlJc w:val="left"/>
      <w:pPr>
        <w:ind w:left="1211" w:hanging="360"/>
      </w:pPr>
      <w:rPr>
        <w:rFonts w:hint="default"/>
      </w:rPr>
    </w:lvl>
    <w:lvl w:ilvl="1" w:tplc="D33E8F1C">
      <w:start w:val="1"/>
      <w:numFmt w:val="decimal"/>
      <w:lvlText w:val="%2)"/>
      <w:lvlJc w:val="left"/>
      <w:pPr>
        <w:ind w:left="1931" w:hanging="360"/>
      </w:pPr>
      <w:rPr>
        <w:rFonts w:ascii="Times New Roman" w:eastAsia="Times New Roman" w:hAnsi="Times New Roman" w:cs="Times New Roman"/>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9050FED"/>
    <w:multiLevelType w:val="multilevel"/>
    <w:tmpl w:val="258600B8"/>
    <w:lvl w:ilvl="0">
      <w:start w:val="1"/>
      <w:numFmt w:val="decimal"/>
      <w:lvlText w:val="%1."/>
      <w:lvlJc w:val="left"/>
      <w:pPr>
        <w:tabs>
          <w:tab w:val="num" w:pos="1211"/>
        </w:tabs>
        <w:ind w:left="1211"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15:restartNumberingAfterBreak="0">
    <w:nsid w:val="244B059F"/>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37B438C1"/>
    <w:multiLevelType w:val="hybridMultilevel"/>
    <w:tmpl w:val="D11830A8"/>
    <w:lvl w:ilvl="0" w:tplc="296455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B5E1473"/>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6" w15:restartNumberingAfterBreak="0">
    <w:nsid w:val="4D1E412D"/>
    <w:multiLevelType w:val="hybridMultilevel"/>
    <w:tmpl w:val="89503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30C0DA7"/>
    <w:multiLevelType w:val="multilevel"/>
    <w:tmpl w:val="AFE807A2"/>
    <w:lvl w:ilvl="0">
      <w:start w:val="1"/>
      <w:numFmt w:val="decimal"/>
      <w:lvlText w:val="%1."/>
      <w:lvlJc w:val="left"/>
      <w:pPr>
        <w:tabs>
          <w:tab w:val="num" w:pos="360"/>
        </w:tabs>
        <w:ind w:left="360" w:hanging="360"/>
      </w:pPr>
    </w:lvl>
    <w:lvl w:ilvl="1">
      <w:start w:val="1"/>
      <w:numFmt w:val="decimal"/>
      <w:isLgl/>
      <w:lvlText w:val="%1.%2."/>
      <w:lvlJc w:val="left"/>
      <w:pPr>
        <w:tabs>
          <w:tab w:val="num" w:pos="1001"/>
        </w:tabs>
        <w:ind w:left="1001" w:hanging="510"/>
      </w:pPr>
    </w:lvl>
    <w:lvl w:ilvl="2">
      <w:start w:val="1"/>
      <w:numFmt w:val="decimal"/>
      <w:isLgl/>
      <w:lvlText w:val="%1.%2.%3."/>
      <w:lvlJc w:val="left"/>
      <w:pPr>
        <w:tabs>
          <w:tab w:val="num" w:pos="1353"/>
        </w:tabs>
        <w:ind w:left="1353" w:hanging="720"/>
      </w:pPr>
      <w:rPr>
        <w:color w:val="FF0000"/>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8" w15:restartNumberingAfterBreak="0">
    <w:nsid w:val="634E6082"/>
    <w:multiLevelType w:val="hybridMultilevel"/>
    <w:tmpl w:val="B2D89CE0"/>
    <w:lvl w:ilvl="0" w:tplc="E0F80B74">
      <w:start w:val="1"/>
      <w:numFmt w:val="decimal"/>
      <w:lvlText w:val="%1)"/>
      <w:lvlJc w:val="left"/>
      <w:pPr>
        <w:ind w:left="1229" w:hanging="5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A3A7AE5"/>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74D254A"/>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3"/>
  </w:num>
  <w:num w:numId="2">
    <w:abstractNumId w:val="10"/>
  </w:num>
  <w:num w:numId="3">
    <w:abstractNumId w:val="5"/>
  </w:num>
  <w:num w:numId="4">
    <w:abstractNumId w:val="2"/>
  </w:num>
  <w:num w:numId="5">
    <w:abstractNumId w:val="4"/>
  </w:num>
  <w:num w:numId="6">
    <w:abstractNumId w:val="8"/>
  </w:num>
  <w:num w:numId="7">
    <w:abstractNumId w:val="7"/>
  </w:num>
  <w:num w:numId="8">
    <w:abstractNumId w:val="9"/>
  </w:num>
  <w:num w:numId="9">
    <w:abstractNumId w:val="1"/>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943"/>
    <w:rsid w:val="00016228"/>
    <w:rsid w:val="00043259"/>
    <w:rsid w:val="00057FB3"/>
    <w:rsid w:val="00083702"/>
    <w:rsid w:val="000858A5"/>
    <w:rsid w:val="00091238"/>
    <w:rsid w:val="000947A2"/>
    <w:rsid w:val="00096850"/>
    <w:rsid w:val="000B36FA"/>
    <w:rsid w:val="000B7C99"/>
    <w:rsid w:val="000C349E"/>
    <w:rsid w:val="000D4328"/>
    <w:rsid w:val="000F18D1"/>
    <w:rsid w:val="000F5109"/>
    <w:rsid w:val="000F52D1"/>
    <w:rsid w:val="000F7513"/>
    <w:rsid w:val="00100A39"/>
    <w:rsid w:val="00104EBC"/>
    <w:rsid w:val="00131E19"/>
    <w:rsid w:val="00132E0D"/>
    <w:rsid w:val="00142AC8"/>
    <w:rsid w:val="00170D07"/>
    <w:rsid w:val="00176734"/>
    <w:rsid w:val="001A22B5"/>
    <w:rsid w:val="001B2A23"/>
    <w:rsid w:val="001C42A6"/>
    <w:rsid w:val="001E44D0"/>
    <w:rsid w:val="001E4A57"/>
    <w:rsid w:val="001F046F"/>
    <w:rsid w:val="001F313C"/>
    <w:rsid w:val="001F762F"/>
    <w:rsid w:val="002050E3"/>
    <w:rsid w:val="002145FF"/>
    <w:rsid w:val="0021704E"/>
    <w:rsid w:val="0025382A"/>
    <w:rsid w:val="00253D97"/>
    <w:rsid w:val="00275DE4"/>
    <w:rsid w:val="0028156D"/>
    <w:rsid w:val="0029396B"/>
    <w:rsid w:val="002A4069"/>
    <w:rsid w:val="002A510D"/>
    <w:rsid w:val="002C00D1"/>
    <w:rsid w:val="003070D8"/>
    <w:rsid w:val="003128BF"/>
    <w:rsid w:val="00333D3A"/>
    <w:rsid w:val="00337ECC"/>
    <w:rsid w:val="00350C30"/>
    <w:rsid w:val="0035701C"/>
    <w:rsid w:val="00360B1D"/>
    <w:rsid w:val="003638AD"/>
    <w:rsid w:val="00364519"/>
    <w:rsid w:val="00370186"/>
    <w:rsid w:val="003741A5"/>
    <w:rsid w:val="00374ABB"/>
    <w:rsid w:val="0037570C"/>
    <w:rsid w:val="00377068"/>
    <w:rsid w:val="00386C01"/>
    <w:rsid w:val="003917F8"/>
    <w:rsid w:val="00392F61"/>
    <w:rsid w:val="003955FC"/>
    <w:rsid w:val="003D0153"/>
    <w:rsid w:val="003D5510"/>
    <w:rsid w:val="003E0918"/>
    <w:rsid w:val="00404A64"/>
    <w:rsid w:val="00410B29"/>
    <w:rsid w:val="00413D51"/>
    <w:rsid w:val="004360DA"/>
    <w:rsid w:val="004408BB"/>
    <w:rsid w:val="00446C96"/>
    <w:rsid w:val="00471E68"/>
    <w:rsid w:val="0048443E"/>
    <w:rsid w:val="00493BE0"/>
    <w:rsid w:val="004948DE"/>
    <w:rsid w:val="004A0EB1"/>
    <w:rsid w:val="004A1EA9"/>
    <w:rsid w:val="004A61E0"/>
    <w:rsid w:val="004B18F7"/>
    <w:rsid w:val="004B6BB9"/>
    <w:rsid w:val="004C382C"/>
    <w:rsid w:val="004D229D"/>
    <w:rsid w:val="004D7828"/>
    <w:rsid w:val="0050394A"/>
    <w:rsid w:val="00505CDB"/>
    <w:rsid w:val="00507A5E"/>
    <w:rsid w:val="005130B6"/>
    <w:rsid w:val="00514264"/>
    <w:rsid w:val="00537265"/>
    <w:rsid w:val="005553E9"/>
    <w:rsid w:val="00580B39"/>
    <w:rsid w:val="005A12F0"/>
    <w:rsid w:val="005B65A3"/>
    <w:rsid w:val="005C11F6"/>
    <w:rsid w:val="005E4A39"/>
    <w:rsid w:val="00601E05"/>
    <w:rsid w:val="00611660"/>
    <w:rsid w:val="0062401C"/>
    <w:rsid w:val="0063070C"/>
    <w:rsid w:val="006740A0"/>
    <w:rsid w:val="00687E63"/>
    <w:rsid w:val="00693480"/>
    <w:rsid w:val="006A2645"/>
    <w:rsid w:val="006B72AC"/>
    <w:rsid w:val="006C2B71"/>
    <w:rsid w:val="006C4D1C"/>
    <w:rsid w:val="006E1030"/>
    <w:rsid w:val="00706DB2"/>
    <w:rsid w:val="007151CF"/>
    <w:rsid w:val="00717AB0"/>
    <w:rsid w:val="007314AE"/>
    <w:rsid w:val="007333B7"/>
    <w:rsid w:val="00745E24"/>
    <w:rsid w:val="007511EB"/>
    <w:rsid w:val="00757B7E"/>
    <w:rsid w:val="00775AAC"/>
    <w:rsid w:val="00786A0C"/>
    <w:rsid w:val="007A0195"/>
    <w:rsid w:val="007A572B"/>
    <w:rsid w:val="007A7451"/>
    <w:rsid w:val="007C428D"/>
    <w:rsid w:val="007D175B"/>
    <w:rsid w:val="007E110F"/>
    <w:rsid w:val="007E12DE"/>
    <w:rsid w:val="00804CCB"/>
    <w:rsid w:val="00813F2B"/>
    <w:rsid w:val="0083544F"/>
    <w:rsid w:val="008409A7"/>
    <w:rsid w:val="00841CC1"/>
    <w:rsid w:val="00845F9F"/>
    <w:rsid w:val="008655A7"/>
    <w:rsid w:val="00890CEC"/>
    <w:rsid w:val="008914A9"/>
    <w:rsid w:val="008B1877"/>
    <w:rsid w:val="008D594D"/>
    <w:rsid w:val="008F0C37"/>
    <w:rsid w:val="008F2B40"/>
    <w:rsid w:val="00903194"/>
    <w:rsid w:val="009034B9"/>
    <w:rsid w:val="00921F08"/>
    <w:rsid w:val="0092607A"/>
    <w:rsid w:val="00960CCF"/>
    <w:rsid w:val="009713C3"/>
    <w:rsid w:val="00972EE0"/>
    <w:rsid w:val="0097753A"/>
    <w:rsid w:val="00977C73"/>
    <w:rsid w:val="009A0E1A"/>
    <w:rsid w:val="009B7586"/>
    <w:rsid w:val="009D3BDD"/>
    <w:rsid w:val="009E4FC4"/>
    <w:rsid w:val="00A04234"/>
    <w:rsid w:val="00A27977"/>
    <w:rsid w:val="00A43943"/>
    <w:rsid w:val="00A5227E"/>
    <w:rsid w:val="00A54CD4"/>
    <w:rsid w:val="00A64BB4"/>
    <w:rsid w:val="00A7433D"/>
    <w:rsid w:val="00AA64D7"/>
    <w:rsid w:val="00AC23E1"/>
    <w:rsid w:val="00AD244E"/>
    <w:rsid w:val="00AD334E"/>
    <w:rsid w:val="00AE1981"/>
    <w:rsid w:val="00B22162"/>
    <w:rsid w:val="00B23E9E"/>
    <w:rsid w:val="00B469FB"/>
    <w:rsid w:val="00B6198C"/>
    <w:rsid w:val="00B64907"/>
    <w:rsid w:val="00B66678"/>
    <w:rsid w:val="00BA20C1"/>
    <w:rsid w:val="00BC19F7"/>
    <w:rsid w:val="00BC49E3"/>
    <w:rsid w:val="00BC6967"/>
    <w:rsid w:val="00BC6BE0"/>
    <w:rsid w:val="00BE7778"/>
    <w:rsid w:val="00BF600B"/>
    <w:rsid w:val="00BF6889"/>
    <w:rsid w:val="00C27E79"/>
    <w:rsid w:val="00C45AC6"/>
    <w:rsid w:val="00C819FA"/>
    <w:rsid w:val="00C85E9C"/>
    <w:rsid w:val="00C90843"/>
    <w:rsid w:val="00C90D07"/>
    <w:rsid w:val="00C96C21"/>
    <w:rsid w:val="00CB597A"/>
    <w:rsid w:val="00CC1534"/>
    <w:rsid w:val="00CD27D1"/>
    <w:rsid w:val="00CD31C4"/>
    <w:rsid w:val="00CF457A"/>
    <w:rsid w:val="00D01AFB"/>
    <w:rsid w:val="00D078FD"/>
    <w:rsid w:val="00D1392F"/>
    <w:rsid w:val="00D14496"/>
    <w:rsid w:val="00D16D51"/>
    <w:rsid w:val="00D32096"/>
    <w:rsid w:val="00D3449E"/>
    <w:rsid w:val="00D405FE"/>
    <w:rsid w:val="00D40C6E"/>
    <w:rsid w:val="00D62A31"/>
    <w:rsid w:val="00D711DA"/>
    <w:rsid w:val="00D80694"/>
    <w:rsid w:val="00D85410"/>
    <w:rsid w:val="00D91A2E"/>
    <w:rsid w:val="00DF55A7"/>
    <w:rsid w:val="00E0160F"/>
    <w:rsid w:val="00E03F28"/>
    <w:rsid w:val="00E045D0"/>
    <w:rsid w:val="00E05460"/>
    <w:rsid w:val="00E056DD"/>
    <w:rsid w:val="00E53783"/>
    <w:rsid w:val="00E66901"/>
    <w:rsid w:val="00E846F4"/>
    <w:rsid w:val="00E92E94"/>
    <w:rsid w:val="00EB268E"/>
    <w:rsid w:val="00EB3F8A"/>
    <w:rsid w:val="00EC0125"/>
    <w:rsid w:val="00ED6123"/>
    <w:rsid w:val="00EE00D5"/>
    <w:rsid w:val="00EE2F16"/>
    <w:rsid w:val="00EF65D6"/>
    <w:rsid w:val="00F12FBE"/>
    <w:rsid w:val="00F205AF"/>
    <w:rsid w:val="00F42812"/>
    <w:rsid w:val="00F47598"/>
    <w:rsid w:val="00F478F6"/>
    <w:rsid w:val="00F95548"/>
    <w:rsid w:val="00FA7958"/>
    <w:rsid w:val="00FF5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C65A7"/>
  <w15:chartTrackingRefBased/>
  <w15:docId w15:val="{90C56F2A-0721-48D1-9CAD-9EA050E7C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D244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72EE0"/>
    <w:pPr>
      <w:keepNext/>
      <w:outlineLvl w:val="0"/>
    </w:pPr>
    <w:rPr>
      <w:rFonts w:ascii="Calibri" w:eastAsia="Calibri" w:hAnsi="Calibri" w:cs="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5AAC"/>
    <w:pPr>
      <w:ind w:left="720"/>
      <w:contextualSpacing/>
    </w:pPr>
  </w:style>
  <w:style w:type="paragraph" w:styleId="a4">
    <w:name w:val="Balloon Text"/>
    <w:basedOn w:val="a"/>
    <w:link w:val="a5"/>
    <w:uiPriority w:val="99"/>
    <w:semiHidden/>
    <w:unhideWhenUsed/>
    <w:rsid w:val="00890CEC"/>
    <w:rPr>
      <w:rFonts w:ascii="Segoe UI" w:hAnsi="Segoe UI" w:cs="Segoe UI"/>
      <w:sz w:val="18"/>
      <w:szCs w:val="18"/>
    </w:rPr>
  </w:style>
  <w:style w:type="character" w:customStyle="1" w:styleId="a5">
    <w:name w:val="Текст выноски Знак"/>
    <w:basedOn w:val="a0"/>
    <w:link w:val="a4"/>
    <w:uiPriority w:val="99"/>
    <w:semiHidden/>
    <w:rsid w:val="00890CEC"/>
    <w:rPr>
      <w:rFonts w:ascii="Segoe UI" w:eastAsia="Times New Roman" w:hAnsi="Segoe UI" w:cs="Segoe UI"/>
      <w:sz w:val="18"/>
      <w:szCs w:val="18"/>
      <w:lang w:eastAsia="ru-RU"/>
    </w:rPr>
  </w:style>
  <w:style w:type="character" w:customStyle="1" w:styleId="10">
    <w:name w:val="Заголовок 1 Знак"/>
    <w:basedOn w:val="a0"/>
    <w:link w:val="1"/>
    <w:rsid w:val="00972EE0"/>
    <w:rPr>
      <w:rFonts w:ascii="Calibri" w:eastAsia="Calibri" w:hAnsi="Calibri" w:cs="Calibri"/>
      <w:b/>
      <w:bCs/>
      <w:sz w:val="24"/>
      <w:szCs w:val="24"/>
      <w:lang w:eastAsia="ru-RU"/>
    </w:rPr>
  </w:style>
  <w:style w:type="paragraph" w:customStyle="1" w:styleId="ConsPlusTitle">
    <w:name w:val="ConsPlusTitle"/>
    <w:rsid w:val="00972EE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msonormalbullet2gifbullet1gif">
    <w:name w:val="msonormalbullet2gifbullet1.gif"/>
    <w:basedOn w:val="a"/>
    <w:rsid w:val="00972EE0"/>
    <w:pPr>
      <w:spacing w:before="100" w:beforeAutospacing="1" w:after="100" w:afterAutospacing="1"/>
    </w:pPr>
    <w:rPr>
      <w:sz w:val="24"/>
      <w:szCs w:val="24"/>
    </w:rPr>
  </w:style>
  <w:style w:type="character" w:styleId="a6">
    <w:name w:val="Hyperlink"/>
    <w:rsid w:val="00972EE0"/>
    <w:rPr>
      <w:color w:val="000080"/>
      <w:u w:val="single"/>
    </w:rPr>
  </w:style>
  <w:style w:type="paragraph" w:customStyle="1" w:styleId="ConsPlusNormal">
    <w:name w:val="ConsPlusNormal"/>
    <w:uiPriority w:val="99"/>
    <w:rsid w:val="00972EE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7">
    <w:name w:val="Table Grid"/>
    <w:basedOn w:val="a1"/>
    <w:uiPriority w:val="39"/>
    <w:rsid w:val="000C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Unresolved Mention"/>
    <w:basedOn w:val="a0"/>
    <w:uiPriority w:val="99"/>
    <w:semiHidden/>
    <w:unhideWhenUsed/>
    <w:rsid w:val="00214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ngrad@samregion.r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20</Pages>
  <Words>6078</Words>
  <Characters>34648</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7</cp:revision>
  <cp:lastPrinted>2025-05-20T06:02:00Z</cp:lastPrinted>
  <dcterms:created xsi:type="dcterms:W3CDTF">2025-04-25T16:13:00Z</dcterms:created>
  <dcterms:modified xsi:type="dcterms:W3CDTF">2025-05-20T06:02:00Z</dcterms:modified>
</cp:coreProperties>
</file>